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E97" w:rsidRPr="002C6BBE" w:rsidRDefault="00BD0E97" w:rsidP="00BD0E97">
      <w:pPr>
        <w:jc w:val="center"/>
        <w:rPr>
          <w:rFonts w:ascii="Times New Roman" w:hAnsi="Times New Roman"/>
          <w:b/>
          <w:sz w:val="28"/>
          <w:szCs w:val="28"/>
        </w:rPr>
      </w:pPr>
      <w:r w:rsidRPr="002C6BBE">
        <w:rPr>
          <w:rFonts w:ascii="Times New Roman" w:hAnsi="Times New Roman"/>
          <w:b/>
          <w:sz w:val="28"/>
          <w:szCs w:val="28"/>
        </w:rPr>
        <w:t>СОВЕТ НАРОДНЫХ ДЕПУТАТОВ</w:t>
      </w:r>
      <w:r w:rsidRPr="002C6BBE">
        <w:rPr>
          <w:rFonts w:ascii="Times New Roman" w:hAnsi="Times New Roman"/>
          <w:b/>
          <w:sz w:val="28"/>
          <w:szCs w:val="28"/>
        </w:rPr>
        <w:br/>
      </w:r>
      <w:r w:rsidR="00903080">
        <w:rPr>
          <w:rFonts w:ascii="Times New Roman" w:hAnsi="Times New Roman"/>
          <w:b/>
          <w:sz w:val="28"/>
          <w:szCs w:val="28"/>
        </w:rPr>
        <w:t>РОСТОШИНСКОГО СЕЛЬСКОГО ПОСЕЛЕНИЯ</w:t>
      </w:r>
    </w:p>
    <w:p w:rsidR="00BD0E97" w:rsidRPr="00FA55D5" w:rsidRDefault="00BD0E97" w:rsidP="00BD0E97">
      <w:pPr>
        <w:jc w:val="center"/>
        <w:rPr>
          <w:rFonts w:ascii="Times New Roman" w:hAnsi="Times New Roman"/>
          <w:b/>
          <w:sz w:val="28"/>
          <w:szCs w:val="28"/>
        </w:rPr>
      </w:pPr>
      <w:r w:rsidRPr="002C6BBE">
        <w:rPr>
          <w:rFonts w:ascii="Times New Roman" w:hAnsi="Times New Roman"/>
          <w:b/>
          <w:sz w:val="28"/>
          <w:szCs w:val="28"/>
        </w:rPr>
        <w:t>ЭРТИЛЬСКОГО МУНИЦИПАЛЬНОГО</w:t>
      </w:r>
      <w:r w:rsidRPr="00FA55D5">
        <w:rPr>
          <w:rFonts w:ascii="Times New Roman" w:hAnsi="Times New Roman"/>
          <w:b/>
          <w:sz w:val="28"/>
          <w:szCs w:val="28"/>
        </w:rPr>
        <w:t xml:space="preserve"> РАЙОНА</w:t>
      </w:r>
    </w:p>
    <w:p w:rsidR="00BD0E97" w:rsidRPr="00FA55D5" w:rsidRDefault="00BD0E97" w:rsidP="00BD0E97">
      <w:pPr>
        <w:jc w:val="center"/>
        <w:rPr>
          <w:rFonts w:ascii="Times New Roman" w:hAnsi="Times New Roman"/>
          <w:b/>
          <w:sz w:val="28"/>
          <w:szCs w:val="28"/>
        </w:rPr>
      </w:pPr>
      <w:r w:rsidRPr="00FA55D5">
        <w:rPr>
          <w:rFonts w:ascii="Times New Roman" w:hAnsi="Times New Roman"/>
          <w:b/>
          <w:sz w:val="28"/>
          <w:szCs w:val="28"/>
        </w:rPr>
        <w:t>ВОРОНЕЖСКОЙ ОБЛАСТИ</w:t>
      </w:r>
    </w:p>
    <w:p w:rsidR="00BD0E97" w:rsidRPr="00FA55D5" w:rsidRDefault="00BD0E97" w:rsidP="00BD0E97">
      <w:pPr>
        <w:rPr>
          <w:rFonts w:ascii="Times New Roman" w:hAnsi="Times New Roman"/>
          <w:b/>
          <w:sz w:val="28"/>
          <w:szCs w:val="28"/>
        </w:rPr>
      </w:pPr>
    </w:p>
    <w:p w:rsidR="00BD0E97" w:rsidRPr="00FA55D5" w:rsidRDefault="00EF53F2" w:rsidP="00BD0E97">
      <w:pPr>
        <w:jc w:val="center"/>
        <w:rPr>
          <w:rFonts w:ascii="Times New Roman" w:hAnsi="Times New Roman"/>
          <w:b/>
          <w:sz w:val="28"/>
          <w:szCs w:val="28"/>
        </w:rPr>
      </w:pPr>
      <w:r>
        <w:rPr>
          <w:rFonts w:ascii="Times New Roman" w:hAnsi="Times New Roman"/>
          <w:b/>
          <w:sz w:val="28"/>
          <w:szCs w:val="28"/>
        </w:rPr>
        <w:t>Р Е Ш</w:t>
      </w:r>
      <w:r w:rsidR="00BD0E97" w:rsidRPr="00FA55D5">
        <w:rPr>
          <w:rFonts w:ascii="Times New Roman" w:hAnsi="Times New Roman"/>
          <w:b/>
          <w:sz w:val="28"/>
          <w:szCs w:val="28"/>
        </w:rPr>
        <w:t xml:space="preserve"> </w:t>
      </w:r>
      <w:r w:rsidR="00BD0E97">
        <w:rPr>
          <w:rFonts w:ascii="Times New Roman" w:hAnsi="Times New Roman"/>
          <w:b/>
          <w:sz w:val="28"/>
          <w:szCs w:val="28"/>
        </w:rPr>
        <w:t>Е</w:t>
      </w:r>
      <w:r>
        <w:rPr>
          <w:rFonts w:ascii="Times New Roman" w:hAnsi="Times New Roman"/>
          <w:b/>
          <w:sz w:val="28"/>
          <w:szCs w:val="28"/>
        </w:rPr>
        <w:t xml:space="preserve"> Н И </w:t>
      </w:r>
      <w:r w:rsidR="00BD0E97" w:rsidRPr="00FA55D5">
        <w:rPr>
          <w:rFonts w:ascii="Times New Roman" w:hAnsi="Times New Roman"/>
          <w:b/>
          <w:sz w:val="28"/>
          <w:szCs w:val="28"/>
        </w:rPr>
        <w:t>Е</w:t>
      </w:r>
    </w:p>
    <w:p w:rsidR="00BD0E97" w:rsidRPr="00FA55D5" w:rsidRDefault="00BD0E97" w:rsidP="00BD0E97">
      <w:pPr>
        <w:jc w:val="center"/>
        <w:rPr>
          <w:rFonts w:ascii="Times New Roman" w:hAnsi="Times New Roman"/>
          <w:b/>
          <w:sz w:val="28"/>
          <w:szCs w:val="28"/>
        </w:rPr>
      </w:pPr>
    </w:p>
    <w:p w:rsidR="00903080" w:rsidRPr="00AE3C7E" w:rsidRDefault="00BD0E97" w:rsidP="00903080">
      <w:pPr>
        <w:ind w:firstLine="0"/>
        <w:rPr>
          <w:rFonts w:ascii="Times New Roman" w:hAnsi="Times New Roman"/>
          <w:sz w:val="28"/>
          <w:szCs w:val="28"/>
        </w:rPr>
      </w:pPr>
      <w:r w:rsidRPr="00AE3C7E">
        <w:rPr>
          <w:rFonts w:ascii="Times New Roman" w:hAnsi="Times New Roman"/>
          <w:sz w:val="28"/>
          <w:szCs w:val="28"/>
        </w:rPr>
        <w:t xml:space="preserve">от </w:t>
      </w:r>
      <w:r w:rsidR="00AE3C7E" w:rsidRPr="00AE3C7E">
        <w:rPr>
          <w:rFonts w:ascii="Times New Roman" w:hAnsi="Times New Roman"/>
          <w:sz w:val="28"/>
          <w:szCs w:val="28"/>
        </w:rPr>
        <w:t>03.04.2025</w:t>
      </w:r>
      <w:r w:rsidRPr="00AE3C7E">
        <w:rPr>
          <w:rFonts w:ascii="Times New Roman" w:hAnsi="Times New Roman"/>
          <w:sz w:val="28"/>
          <w:szCs w:val="28"/>
        </w:rPr>
        <w:t xml:space="preserve"> г</w:t>
      </w:r>
      <w:r w:rsidR="00EF53F2" w:rsidRPr="00AE3C7E">
        <w:rPr>
          <w:rFonts w:ascii="Times New Roman" w:hAnsi="Times New Roman"/>
          <w:sz w:val="28"/>
          <w:szCs w:val="28"/>
        </w:rPr>
        <w:t xml:space="preserve">. </w:t>
      </w:r>
      <w:r w:rsidR="00305FF9" w:rsidRPr="00AE3C7E">
        <w:rPr>
          <w:rFonts w:ascii="Times New Roman" w:hAnsi="Times New Roman"/>
          <w:sz w:val="28"/>
          <w:szCs w:val="28"/>
        </w:rPr>
        <w:t xml:space="preserve">     </w:t>
      </w:r>
      <w:r w:rsidR="00AE3C7E" w:rsidRPr="00AE3C7E">
        <w:rPr>
          <w:rFonts w:ascii="Times New Roman" w:hAnsi="Times New Roman"/>
          <w:sz w:val="28"/>
          <w:szCs w:val="28"/>
        </w:rPr>
        <w:t xml:space="preserve">           </w:t>
      </w:r>
      <w:r w:rsidR="00305FF9" w:rsidRPr="00AE3C7E">
        <w:rPr>
          <w:rFonts w:ascii="Times New Roman" w:hAnsi="Times New Roman"/>
          <w:sz w:val="28"/>
          <w:szCs w:val="28"/>
        </w:rPr>
        <w:t xml:space="preserve"> </w:t>
      </w:r>
      <w:r w:rsidR="00EF53F2" w:rsidRPr="00AE3C7E">
        <w:rPr>
          <w:rFonts w:ascii="Times New Roman" w:hAnsi="Times New Roman"/>
          <w:sz w:val="28"/>
          <w:szCs w:val="28"/>
        </w:rPr>
        <w:t>№</w:t>
      </w:r>
      <w:r w:rsidR="00AE3C7E" w:rsidRPr="00AE3C7E">
        <w:rPr>
          <w:rFonts w:ascii="Times New Roman" w:hAnsi="Times New Roman"/>
          <w:sz w:val="28"/>
          <w:szCs w:val="28"/>
        </w:rPr>
        <w:t xml:space="preserve">  79</w:t>
      </w:r>
    </w:p>
    <w:p w:rsidR="00BD0E97" w:rsidRPr="00AE3C7E" w:rsidRDefault="00903080" w:rsidP="00903080">
      <w:pPr>
        <w:ind w:firstLine="0"/>
        <w:rPr>
          <w:rFonts w:ascii="Times New Roman" w:hAnsi="Times New Roman"/>
          <w:sz w:val="28"/>
          <w:szCs w:val="28"/>
        </w:rPr>
      </w:pPr>
      <w:r w:rsidRPr="00AE3C7E">
        <w:rPr>
          <w:rFonts w:ascii="Times New Roman" w:hAnsi="Times New Roman"/>
          <w:sz w:val="24"/>
          <w:szCs w:val="24"/>
        </w:rPr>
        <w:t>с. Ростоши</w:t>
      </w:r>
    </w:p>
    <w:p w:rsidR="00BD0E97" w:rsidRPr="001F78DA" w:rsidRDefault="00BD0E97" w:rsidP="00BD0E97">
      <w:pPr>
        <w:ind w:right="4675"/>
        <w:rPr>
          <w:rFonts w:ascii="Times New Roman" w:hAnsi="Times New Roman"/>
          <w:b/>
          <w:sz w:val="20"/>
          <w:szCs w:val="20"/>
        </w:rPr>
      </w:pPr>
    </w:p>
    <w:p w:rsidR="00C72213" w:rsidRPr="00D72D1F" w:rsidRDefault="00E64612" w:rsidP="00E64612">
      <w:pPr>
        <w:autoSpaceDN w:val="0"/>
        <w:adjustRightInd w:val="0"/>
        <w:ind w:right="4817" w:firstLine="0"/>
        <w:rPr>
          <w:rFonts w:ascii="Times New Roman" w:hAnsi="Times New Roman"/>
          <w:sz w:val="28"/>
          <w:szCs w:val="28"/>
        </w:rPr>
      </w:pPr>
      <w:r>
        <w:rPr>
          <w:rFonts w:ascii="Times New Roman" w:hAnsi="Times New Roman"/>
          <w:sz w:val="28"/>
          <w:szCs w:val="28"/>
        </w:rPr>
        <w:t>«</w:t>
      </w:r>
      <w:r w:rsidR="00317C08" w:rsidRPr="00317C08">
        <w:rPr>
          <w:rFonts w:ascii="Times New Roman" w:hAnsi="Times New Roman"/>
          <w:sz w:val="28"/>
          <w:szCs w:val="28"/>
        </w:rPr>
        <w:t>Об утверждении Положения о муниципальном контроле в сфере благоустройства</w:t>
      </w:r>
      <w:r w:rsidR="00317C08">
        <w:rPr>
          <w:rFonts w:ascii="Times New Roman" w:hAnsi="Times New Roman"/>
          <w:sz w:val="28"/>
          <w:szCs w:val="28"/>
        </w:rPr>
        <w:t xml:space="preserve"> </w:t>
      </w:r>
      <w:r w:rsidRPr="00E64612">
        <w:rPr>
          <w:rFonts w:ascii="Times New Roman" w:hAnsi="Times New Roman"/>
          <w:sz w:val="28"/>
          <w:szCs w:val="28"/>
        </w:rPr>
        <w:t>на тер</w:t>
      </w:r>
      <w:r>
        <w:rPr>
          <w:rFonts w:ascii="Times New Roman" w:hAnsi="Times New Roman"/>
          <w:sz w:val="28"/>
          <w:szCs w:val="28"/>
        </w:rPr>
        <w:t xml:space="preserve">ритории </w:t>
      </w:r>
      <w:r w:rsidR="009F5059">
        <w:rPr>
          <w:rFonts w:ascii="Times New Roman" w:hAnsi="Times New Roman"/>
          <w:sz w:val="28"/>
          <w:szCs w:val="28"/>
        </w:rPr>
        <w:t xml:space="preserve"> </w:t>
      </w:r>
      <w:r w:rsidR="00903080">
        <w:rPr>
          <w:rFonts w:ascii="Times New Roman" w:hAnsi="Times New Roman"/>
          <w:sz w:val="28"/>
          <w:szCs w:val="28"/>
        </w:rPr>
        <w:t>Ростошинского сельского поселения</w:t>
      </w:r>
      <w:r w:rsidR="009F5059">
        <w:rPr>
          <w:rFonts w:ascii="Times New Roman" w:hAnsi="Times New Roman"/>
          <w:sz w:val="28"/>
          <w:szCs w:val="28"/>
        </w:rPr>
        <w:t xml:space="preserve"> Эртильского муниципального района Воронежской области</w:t>
      </w:r>
      <w:r w:rsidR="008F70D2" w:rsidRPr="00D72D1F">
        <w:rPr>
          <w:rFonts w:ascii="Times New Roman" w:hAnsi="Times New Roman"/>
          <w:sz w:val="28"/>
          <w:szCs w:val="28"/>
        </w:rPr>
        <w:t>»</w:t>
      </w:r>
    </w:p>
    <w:p w:rsidR="00DC4032" w:rsidRDefault="00DC4032" w:rsidP="00DC4032">
      <w:pPr>
        <w:ind w:firstLine="0"/>
        <w:rPr>
          <w:rFonts w:ascii="Times New Roman" w:hAnsi="Times New Roman"/>
          <w:sz w:val="28"/>
          <w:szCs w:val="28"/>
        </w:rPr>
      </w:pPr>
    </w:p>
    <w:p w:rsidR="00EF53F2" w:rsidRPr="00AF7FB3" w:rsidRDefault="00EF53F2" w:rsidP="00DC4032">
      <w:pPr>
        <w:ind w:firstLine="0"/>
        <w:rPr>
          <w:rFonts w:ascii="Times New Roman" w:hAnsi="Times New Roman"/>
          <w:sz w:val="28"/>
          <w:szCs w:val="28"/>
        </w:rPr>
      </w:pPr>
    </w:p>
    <w:p w:rsidR="00EF53F2" w:rsidRDefault="00317C08" w:rsidP="00E36444">
      <w:pPr>
        <w:tabs>
          <w:tab w:val="left" w:pos="9885"/>
        </w:tabs>
        <w:autoSpaceDN w:val="0"/>
        <w:adjustRightInd w:val="0"/>
        <w:spacing w:line="360" w:lineRule="auto"/>
        <w:ind w:right="-15" w:firstLine="709"/>
        <w:rPr>
          <w:rFonts w:ascii="Times New Roman" w:hAnsi="Times New Roman"/>
          <w:sz w:val="28"/>
          <w:szCs w:val="28"/>
        </w:rPr>
      </w:pPr>
      <w:r w:rsidRPr="00317C08">
        <w:rPr>
          <w:rFonts w:ascii="Times New Roman" w:hAnsi="Times New Roman"/>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Pr>
          <w:rFonts w:ascii="Times New Roman" w:hAnsi="Times New Roman"/>
          <w:sz w:val="28"/>
          <w:szCs w:val="28"/>
        </w:rPr>
        <w:t>,</w:t>
      </w:r>
      <w:r w:rsidR="00E64612" w:rsidRPr="00E64612">
        <w:rPr>
          <w:rFonts w:ascii="Times New Roman" w:hAnsi="Times New Roman"/>
          <w:sz w:val="28"/>
          <w:szCs w:val="28"/>
        </w:rPr>
        <w:t xml:space="preserve"> </w:t>
      </w:r>
      <w:r w:rsidR="00E64612">
        <w:rPr>
          <w:rFonts w:ascii="Times New Roman" w:hAnsi="Times New Roman"/>
          <w:sz w:val="28"/>
          <w:szCs w:val="28"/>
        </w:rPr>
        <w:t xml:space="preserve">руководствуясь </w:t>
      </w:r>
      <w:r w:rsidR="002958F3" w:rsidRPr="002958F3">
        <w:rPr>
          <w:rFonts w:ascii="Times New Roman" w:hAnsi="Times New Roman"/>
          <w:sz w:val="28"/>
          <w:szCs w:val="28"/>
        </w:rPr>
        <w:t xml:space="preserve">Уставом  </w:t>
      </w:r>
      <w:r w:rsidR="00903080">
        <w:rPr>
          <w:rFonts w:ascii="Times New Roman" w:hAnsi="Times New Roman"/>
          <w:sz w:val="28"/>
          <w:szCs w:val="28"/>
        </w:rPr>
        <w:t>Ростошинского сельского поселения</w:t>
      </w:r>
      <w:r w:rsidR="002958F3" w:rsidRPr="002958F3">
        <w:rPr>
          <w:rFonts w:ascii="Times New Roman" w:hAnsi="Times New Roman"/>
          <w:sz w:val="28"/>
          <w:szCs w:val="28"/>
        </w:rPr>
        <w:t xml:space="preserve"> Эртильского муниципального района Воронежской области, Совет народных депутатов  </w:t>
      </w:r>
      <w:r w:rsidR="00903080">
        <w:rPr>
          <w:rFonts w:ascii="Times New Roman" w:hAnsi="Times New Roman"/>
          <w:sz w:val="28"/>
          <w:szCs w:val="28"/>
        </w:rPr>
        <w:t>Ростошинского сельского поселения</w:t>
      </w:r>
      <w:r w:rsidR="002958F3" w:rsidRPr="002958F3">
        <w:rPr>
          <w:rFonts w:ascii="Times New Roman" w:hAnsi="Times New Roman"/>
          <w:sz w:val="28"/>
          <w:szCs w:val="28"/>
        </w:rPr>
        <w:t xml:space="preserve"> Эртильского муниципального района Воронежской области</w:t>
      </w:r>
    </w:p>
    <w:p w:rsidR="00C72213" w:rsidRDefault="0048776B" w:rsidP="00E36444">
      <w:pPr>
        <w:tabs>
          <w:tab w:val="left" w:pos="9885"/>
        </w:tabs>
        <w:autoSpaceDN w:val="0"/>
        <w:adjustRightInd w:val="0"/>
        <w:spacing w:line="360" w:lineRule="auto"/>
        <w:ind w:right="-15" w:firstLine="709"/>
        <w:jc w:val="center"/>
        <w:rPr>
          <w:rFonts w:ascii="Times New Roman" w:hAnsi="Times New Roman"/>
          <w:b/>
          <w:bCs/>
          <w:sz w:val="28"/>
          <w:szCs w:val="28"/>
        </w:rPr>
      </w:pPr>
      <w:r w:rsidRPr="00EF53F2">
        <w:rPr>
          <w:rFonts w:ascii="Times New Roman" w:hAnsi="Times New Roman"/>
          <w:b/>
          <w:bCs/>
          <w:sz w:val="28"/>
          <w:szCs w:val="28"/>
        </w:rPr>
        <w:t>Р</w:t>
      </w:r>
      <w:r w:rsidR="00EF53F2">
        <w:rPr>
          <w:rFonts w:ascii="Times New Roman" w:hAnsi="Times New Roman"/>
          <w:b/>
          <w:bCs/>
          <w:sz w:val="28"/>
          <w:szCs w:val="28"/>
        </w:rPr>
        <w:t xml:space="preserve"> </w:t>
      </w:r>
      <w:r w:rsidRPr="00EF53F2">
        <w:rPr>
          <w:rFonts w:ascii="Times New Roman" w:hAnsi="Times New Roman"/>
          <w:b/>
          <w:bCs/>
          <w:sz w:val="28"/>
          <w:szCs w:val="28"/>
        </w:rPr>
        <w:t>Е</w:t>
      </w:r>
      <w:r w:rsidR="00EF53F2">
        <w:rPr>
          <w:rFonts w:ascii="Times New Roman" w:hAnsi="Times New Roman"/>
          <w:b/>
          <w:bCs/>
          <w:sz w:val="28"/>
          <w:szCs w:val="28"/>
        </w:rPr>
        <w:t xml:space="preserve"> </w:t>
      </w:r>
      <w:r w:rsidRPr="00EF53F2">
        <w:rPr>
          <w:rFonts w:ascii="Times New Roman" w:hAnsi="Times New Roman"/>
          <w:b/>
          <w:bCs/>
          <w:sz w:val="28"/>
          <w:szCs w:val="28"/>
        </w:rPr>
        <w:t>Ш</w:t>
      </w:r>
      <w:r w:rsidR="00EF53F2">
        <w:rPr>
          <w:rFonts w:ascii="Times New Roman" w:hAnsi="Times New Roman"/>
          <w:b/>
          <w:bCs/>
          <w:sz w:val="28"/>
          <w:szCs w:val="28"/>
        </w:rPr>
        <w:t xml:space="preserve"> </w:t>
      </w:r>
      <w:r w:rsidRPr="00EF53F2">
        <w:rPr>
          <w:rFonts w:ascii="Times New Roman" w:hAnsi="Times New Roman"/>
          <w:b/>
          <w:bCs/>
          <w:sz w:val="28"/>
          <w:szCs w:val="28"/>
        </w:rPr>
        <w:t>И</w:t>
      </w:r>
      <w:r w:rsidR="00EF53F2">
        <w:rPr>
          <w:rFonts w:ascii="Times New Roman" w:hAnsi="Times New Roman"/>
          <w:b/>
          <w:bCs/>
          <w:sz w:val="28"/>
          <w:szCs w:val="28"/>
        </w:rPr>
        <w:t xml:space="preserve"> Л</w:t>
      </w:r>
      <w:r w:rsidR="00C72213" w:rsidRPr="00EF53F2">
        <w:rPr>
          <w:rFonts w:ascii="Times New Roman" w:hAnsi="Times New Roman"/>
          <w:b/>
          <w:bCs/>
          <w:sz w:val="28"/>
          <w:szCs w:val="28"/>
        </w:rPr>
        <w:t>:</w:t>
      </w:r>
    </w:p>
    <w:p w:rsidR="00317C08" w:rsidRPr="00317C08" w:rsidRDefault="00317C08" w:rsidP="00317C08">
      <w:pPr>
        <w:spacing w:line="360" w:lineRule="auto"/>
        <w:ind w:firstLine="709"/>
        <w:rPr>
          <w:rFonts w:ascii="Times New Roman" w:hAnsi="Times New Roman"/>
          <w:sz w:val="28"/>
          <w:szCs w:val="28"/>
        </w:rPr>
      </w:pPr>
      <w:r>
        <w:rPr>
          <w:rFonts w:ascii="Times New Roman" w:hAnsi="Times New Roman"/>
          <w:sz w:val="28"/>
          <w:szCs w:val="28"/>
        </w:rPr>
        <w:t xml:space="preserve">1. </w:t>
      </w:r>
      <w:r w:rsidRPr="00317C08">
        <w:rPr>
          <w:rFonts w:ascii="Times New Roman" w:hAnsi="Times New Roman"/>
          <w:sz w:val="28"/>
          <w:szCs w:val="28"/>
        </w:rPr>
        <w:t xml:space="preserve">Утвердить Положение о муниципальном контроле в сфере благоустройства на территории </w:t>
      </w:r>
      <w:r w:rsidR="00903080">
        <w:rPr>
          <w:rFonts w:ascii="Times New Roman" w:hAnsi="Times New Roman"/>
          <w:sz w:val="28"/>
          <w:szCs w:val="28"/>
        </w:rPr>
        <w:t>Ростошинского сельского поселения</w:t>
      </w:r>
      <w:r w:rsidRPr="00E64612">
        <w:rPr>
          <w:rFonts w:ascii="Times New Roman" w:hAnsi="Times New Roman"/>
          <w:sz w:val="28"/>
          <w:szCs w:val="28"/>
        </w:rPr>
        <w:t xml:space="preserve"> Эртильского муниципального района Воронежской области</w:t>
      </w:r>
      <w:r>
        <w:rPr>
          <w:rFonts w:ascii="Times New Roman" w:hAnsi="Times New Roman"/>
          <w:sz w:val="28"/>
          <w:szCs w:val="28"/>
        </w:rPr>
        <w:t>.</w:t>
      </w:r>
    </w:p>
    <w:p w:rsidR="00317C08" w:rsidRPr="00317C08" w:rsidRDefault="00317C08" w:rsidP="00317C08">
      <w:pPr>
        <w:spacing w:line="360" w:lineRule="auto"/>
        <w:ind w:firstLine="709"/>
        <w:rPr>
          <w:rFonts w:ascii="Times New Roman" w:hAnsi="Times New Roman"/>
          <w:sz w:val="28"/>
          <w:szCs w:val="28"/>
        </w:rPr>
      </w:pPr>
      <w:r w:rsidRPr="00317C08">
        <w:rPr>
          <w:rFonts w:ascii="Times New Roman" w:hAnsi="Times New Roman"/>
          <w:sz w:val="28"/>
          <w:szCs w:val="28"/>
        </w:rPr>
        <w:t>2.</w:t>
      </w:r>
      <w:r w:rsidRPr="00317C08">
        <w:rPr>
          <w:rFonts w:ascii="Times New Roman" w:hAnsi="Times New Roman"/>
          <w:sz w:val="28"/>
          <w:szCs w:val="28"/>
        </w:rPr>
        <w:tab/>
        <w:t xml:space="preserve"> Утвердить ключевые показатели муниципального контроля в сфере благоустройства на территории </w:t>
      </w:r>
      <w:r w:rsidRPr="00E64612">
        <w:rPr>
          <w:rFonts w:ascii="Times New Roman" w:hAnsi="Times New Roman"/>
          <w:sz w:val="28"/>
          <w:szCs w:val="28"/>
        </w:rPr>
        <w:t xml:space="preserve"> </w:t>
      </w:r>
      <w:r w:rsidR="00903080">
        <w:rPr>
          <w:rFonts w:ascii="Times New Roman" w:hAnsi="Times New Roman"/>
          <w:sz w:val="28"/>
          <w:szCs w:val="28"/>
        </w:rPr>
        <w:t>Ростошинского сельского поселения</w:t>
      </w:r>
      <w:r w:rsidRPr="00E64612">
        <w:rPr>
          <w:rFonts w:ascii="Times New Roman" w:hAnsi="Times New Roman"/>
          <w:sz w:val="28"/>
          <w:szCs w:val="28"/>
        </w:rPr>
        <w:t xml:space="preserve"> Эртильского муниципального района Воронежской области</w:t>
      </w:r>
      <w:r w:rsidRPr="00317C08">
        <w:rPr>
          <w:rFonts w:ascii="Times New Roman" w:hAnsi="Times New Roman"/>
          <w:sz w:val="28"/>
          <w:szCs w:val="28"/>
        </w:rPr>
        <w:t xml:space="preserve"> и их целевые значения согласно приложению № 1 к настоящему решению.</w:t>
      </w:r>
    </w:p>
    <w:p w:rsidR="00317C08" w:rsidRPr="00317C08" w:rsidRDefault="00317C08" w:rsidP="00317C08">
      <w:pPr>
        <w:spacing w:line="360" w:lineRule="auto"/>
        <w:ind w:firstLine="709"/>
        <w:rPr>
          <w:rFonts w:ascii="Times New Roman" w:hAnsi="Times New Roman"/>
          <w:sz w:val="28"/>
          <w:szCs w:val="28"/>
        </w:rPr>
      </w:pPr>
      <w:r w:rsidRPr="00317C08">
        <w:rPr>
          <w:rFonts w:ascii="Times New Roman" w:hAnsi="Times New Roman"/>
          <w:sz w:val="28"/>
          <w:szCs w:val="28"/>
        </w:rPr>
        <w:t>3.</w:t>
      </w:r>
      <w:r w:rsidRPr="00317C08">
        <w:rPr>
          <w:rFonts w:ascii="Times New Roman" w:hAnsi="Times New Roman"/>
          <w:sz w:val="28"/>
          <w:szCs w:val="28"/>
        </w:rPr>
        <w:tab/>
        <w:t xml:space="preserve">Утвердить индикативные показатели муниципального контроля в сфере благоустройства на территории </w:t>
      </w:r>
      <w:r w:rsidRPr="00E64612">
        <w:rPr>
          <w:rFonts w:ascii="Times New Roman" w:hAnsi="Times New Roman"/>
          <w:sz w:val="28"/>
          <w:szCs w:val="28"/>
        </w:rPr>
        <w:t xml:space="preserve"> </w:t>
      </w:r>
      <w:r w:rsidR="00903080">
        <w:rPr>
          <w:rFonts w:ascii="Times New Roman" w:hAnsi="Times New Roman"/>
          <w:sz w:val="28"/>
          <w:szCs w:val="28"/>
        </w:rPr>
        <w:t>Ростошинского сельского поселения</w:t>
      </w:r>
      <w:r w:rsidRPr="00E64612">
        <w:rPr>
          <w:rFonts w:ascii="Times New Roman" w:hAnsi="Times New Roman"/>
          <w:sz w:val="28"/>
          <w:szCs w:val="28"/>
        </w:rPr>
        <w:t xml:space="preserve"> Эртильского муниципального района Воронежской области</w:t>
      </w:r>
      <w:r w:rsidRPr="00317C08">
        <w:rPr>
          <w:rFonts w:ascii="Times New Roman" w:hAnsi="Times New Roman"/>
          <w:sz w:val="28"/>
          <w:szCs w:val="28"/>
        </w:rPr>
        <w:t xml:space="preserve"> согласно </w:t>
      </w:r>
      <w:r w:rsidRPr="00317C08">
        <w:rPr>
          <w:rFonts w:ascii="Times New Roman" w:hAnsi="Times New Roman"/>
          <w:sz w:val="28"/>
          <w:szCs w:val="28"/>
        </w:rPr>
        <w:lastRenderedPageBreak/>
        <w:t>приложению № 2 к настоящему решению.</w:t>
      </w:r>
    </w:p>
    <w:p w:rsidR="00317C08" w:rsidRPr="00317C08" w:rsidRDefault="00317C08" w:rsidP="00317C08">
      <w:pPr>
        <w:spacing w:line="360" w:lineRule="auto"/>
        <w:ind w:firstLine="709"/>
        <w:rPr>
          <w:rFonts w:ascii="Times New Roman" w:hAnsi="Times New Roman"/>
          <w:sz w:val="28"/>
          <w:szCs w:val="28"/>
        </w:rPr>
      </w:pPr>
      <w:r w:rsidRPr="00317C08">
        <w:rPr>
          <w:rFonts w:ascii="Times New Roman" w:hAnsi="Times New Roman"/>
          <w:sz w:val="28"/>
          <w:szCs w:val="28"/>
        </w:rPr>
        <w:t>4.</w:t>
      </w:r>
      <w:r w:rsidRPr="00317C08">
        <w:rPr>
          <w:rFonts w:ascii="Times New Roman" w:hAnsi="Times New Roman"/>
          <w:sz w:val="28"/>
          <w:szCs w:val="28"/>
        </w:rPr>
        <w:tab/>
        <w:t xml:space="preserve">Утвердить критерии отнесения объектов муниципального контроля в сфере благоустройства к определенной категории риска согласно приложению № 3 к настоящему решению. </w:t>
      </w:r>
    </w:p>
    <w:p w:rsidR="00317C08" w:rsidRDefault="00317C08" w:rsidP="00317C08">
      <w:pPr>
        <w:spacing w:line="360" w:lineRule="auto"/>
        <w:ind w:firstLine="709"/>
        <w:rPr>
          <w:rFonts w:ascii="Times New Roman" w:hAnsi="Times New Roman"/>
          <w:sz w:val="28"/>
          <w:szCs w:val="28"/>
        </w:rPr>
      </w:pPr>
      <w:r w:rsidRPr="00317C08">
        <w:rPr>
          <w:rFonts w:ascii="Times New Roman" w:hAnsi="Times New Roman"/>
          <w:sz w:val="28"/>
          <w:szCs w:val="28"/>
        </w:rPr>
        <w:t>5.</w:t>
      </w:r>
      <w:r w:rsidRPr="00317C08">
        <w:rPr>
          <w:rFonts w:ascii="Times New Roman" w:hAnsi="Times New Roman"/>
          <w:sz w:val="28"/>
          <w:szCs w:val="28"/>
        </w:rPr>
        <w:tab/>
        <w:t>Утвердить перечень индикаторов риска нарушения обязательных требований, используемых для определения необходимости проведения внеплановых и профилактических мероприятий при осуществлении муниципального контроля в сфере благоустройства, согласно приложению № 4 к настоящему решению.</w:t>
      </w:r>
    </w:p>
    <w:p w:rsidR="00BC3C6D" w:rsidRDefault="00BC3C6D" w:rsidP="00BC3C6D">
      <w:pPr>
        <w:spacing w:line="360" w:lineRule="auto"/>
        <w:ind w:firstLine="709"/>
        <w:rPr>
          <w:rFonts w:ascii="Times New Roman" w:hAnsi="Times New Roman"/>
          <w:sz w:val="28"/>
          <w:szCs w:val="28"/>
        </w:rPr>
      </w:pPr>
      <w:r w:rsidRPr="00317C08">
        <w:rPr>
          <w:rFonts w:ascii="Times New Roman" w:hAnsi="Times New Roman"/>
          <w:sz w:val="28"/>
          <w:szCs w:val="28"/>
        </w:rPr>
        <w:t>6.</w:t>
      </w:r>
      <w:r w:rsidRPr="00317C08">
        <w:rPr>
          <w:rFonts w:ascii="Times New Roman" w:hAnsi="Times New Roman"/>
          <w:sz w:val="28"/>
          <w:szCs w:val="28"/>
        </w:rPr>
        <w:tab/>
        <w:t xml:space="preserve">Решение Совета народных депутатов  </w:t>
      </w:r>
      <w:r>
        <w:rPr>
          <w:rFonts w:ascii="Times New Roman" w:hAnsi="Times New Roman"/>
          <w:sz w:val="28"/>
          <w:szCs w:val="28"/>
        </w:rPr>
        <w:t>Ростошинского сельского поселения</w:t>
      </w:r>
      <w:r w:rsidRPr="00317C08">
        <w:rPr>
          <w:rFonts w:ascii="Times New Roman" w:hAnsi="Times New Roman"/>
          <w:sz w:val="28"/>
          <w:szCs w:val="28"/>
        </w:rPr>
        <w:t xml:space="preserve"> Эртильского муниципального района Воронежской области</w:t>
      </w:r>
      <w:r>
        <w:rPr>
          <w:rFonts w:ascii="Times New Roman" w:hAnsi="Times New Roman"/>
          <w:sz w:val="28"/>
          <w:szCs w:val="28"/>
        </w:rPr>
        <w:t xml:space="preserve"> от  22.11.2021</w:t>
      </w:r>
      <w:r w:rsidRPr="00317C08">
        <w:rPr>
          <w:rFonts w:ascii="Times New Roman" w:hAnsi="Times New Roman"/>
          <w:sz w:val="28"/>
          <w:szCs w:val="28"/>
        </w:rPr>
        <w:t xml:space="preserve"> </w:t>
      </w:r>
      <w:r>
        <w:rPr>
          <w:rFonts w:ascii="Times New Roman" w:hAnsi="Times New Roman"/>
          <w:sz w:val="28"/>
          <w:szCs w:val="28"/>
        </w:rPr>
        <w:t xml:space="preserve"> </w:t>
      </w:r>
      <w:r w:rsidRPr="00317C08">
        <w:rPr>
          <w:rFonts w:ascii="Times New Roman" w:hAnsi="Times New Roman"/>
          <w:sz w:val="28"/>
          <w:szCs w:val="28"/>
        </w:rPr>
        <w:t xml:space="preserve">№ </w:t>
      </w:r>
      <w:r>
        <w:rPr>
          <w:rFonts w:ascii="Times New Roman" w:hAnsi="Times New Roman"/>
          <w:sz w:val="28"/>
          <w:szCs w:val="28"/>
        </w:rPr>
        <w:t>113</w:t>
      </w:r>
      <w:r w:rsidRPr="00317C08">
        <w:rPr>
          <w:rFonts w:ascii="Times New Roman" w:hAnsi="Times New Roman"/>
          <w:sz w:val="28"/>
          <w:szCs w:val="28"/>
        </w:rPr>
        <w:t xml:space="preserve"> «</w:t>
      </w:r>
      <w:r w:rsidRPr="00F1261C">
        <w:rPr>
          <w:rFonts w:ascii="Times New Roman" w:hAnsi="Times New Roman"/>
          <w:sz w:val="28"/>
          <w:szCs w:val="28"/>
        </w:rPr>
        <w:t>Об утверждении Положения о муниципальном контроле</w:t>
      </w:r>
      <w:r>
        <w:rPr>
          <w:rFonts w:ascii="Times New Roman" w:hAnsi="Times New Roman"/>
          <w:sz w:val="28"/>
          <w:szCs w:val="28"/>
        </w:rPr>
        <w:t xml:space="preserve"> за соблюдением правил благоустройства</w:t>
      </w:r>
      <w:r w:rsidRPr="00F1261C">
        <w:rPr>
          <w:rFonts w:ascii="Times New Roman" w:hAnsi="Times New Roman"/>
          <w:sz w:val="28"/>
          <w:szCs w:val="28"/>
        </w:rPr>
        <w:t xml:space="preserve"> на территории</w:t>
      </w:r>
      <w:r>
        <w:rPr>
          <w:rFonts w:ascii="Times New Roman" w:hAnsi="Times New Roman"/>
          <w:sz w:val="28"/>
          <w:szCs w:val="28"/>
        </w:rPr>
        <w:t xml:space="preserve"> Ростошинского сельского поселения</w:t>
      </w:r>
      <w:r w:rsidRPr="00F1261C">
        <w:rPr>
          <w:rFonts w:ascii="Times New Roman" w:hAnsi="Times New Roman"/>
          <w:sz w:val="28"/>
          <w:szCs w:val="28"/>
        </w:rPr>
        <w:t xml:space="preserve"> </w:t>
      </w:r>
      <w:r w:rsidRPr="00B20EF8">
        <w:rPr>
          <w:rFonts w:ascii="Times New Roman" w:hAnsi="Times New Roman"/>
          <w:sz w:val="28"/>
          <w:szCs w:val="28"/>
        </w:rPr>
        <w:t>Эртильского муниципального района Воронежской</w:t>
      </w:r>
      <w:r w:rsidRPr="00317C08">
        <w:rPr>
          <w:rFonts w:ascii="Times New Roman" w:hAnsi="Times New Roman"/>
          <w:sz w:val="28"/>
          <w:szCs w:val="28"/>
        </w:rPr>
        <w:t>»</w:t>
      </w:r>
      <w:r w:rsidRPr="00DB02DF">
        <w:rPr>
          <w:rFonts w:ascii="Times New Roman" w:hAnsi="Times New Roman"/>
          <w:sz w:val="28"/>
          <w:szCs w:val="28"/>
        </w:rPr>
        <w:t xml:space="preserve"> </w:t>
      </w:r>
      <w:r>
        <w:rPr>
          <w:rFonts w:ascii="Times New Roman" w:hAnsi="Times New Roman"/>
          <w:sz w:val="28"/>
          <w:szCs w:val="28"/>
        </w:rPr>
        <w:t>(в редакции решения от 23.06.2023 № 175 )</w:t>
      </w:r>
      <w:r w:rsidRPr="00E64612">
        <w:rPr>
          <w:rFonts w:ascii="Times New Roman" w:hAnsi="Times New Roman"/>
          <w:sz w:val="28"/>
          <w:szCs w:val="28"/>
        </w:rPr>
        <w:t xml:space="preserve"> </w:t>
      </w:r>
      <w:r w:rsidRPr="00317C08">
        <w:rPr>
          <w:rFonts w:ascii="Times New Roman" w:hAnsi="Times New Roman"/>
          <w:sz w:val="28"/>
          <w:szCs w:val="28"/>
        </w:rPr>
        <w:t xml:space="preserve"> признать утратившим силу.</w:t>
      </w:r>
    </w:p>
    <w:p w:rsidR="00BC3C6D" w:rsidRPr="00EC7AEE" w:rsidRDefault="00BC3C6D" w:rsidP="00BC3C6D">
      <w:pPr>
        <w:pStyle w:val="Title"/>
        <w:spacing w:before="0" w:after="0" w:line="360" w:lineRule="auto"/>
        <w:ind w:firstLine="0"/>
        <w:jc w:val="both"/>
        <w:rPr>
          <w:rFonts w:ascii="Times New Roman" w:hAnsi="Times New Roman"/>
          <w:sz w:val="28"/>
          <w:szCs w:val="28"/>
        </w:rPr>
      </w:pPr>
      <w:r>
        <w:rPr>
          <w:rFonts w:ascii="Times New Roman" w:hAnsi="Times New Roman" w:cs="Times New Roman"/>
          <w:b w:val="0"/>
          <w:sz w:val="28"/>
          <w:szCs w:val="28"/>
        </w:rPr>
        <w:t xml:space="preserve">           </w:t>
      </w:r>
      <w:r w:rsidRPr="00EC7AEE">
        <w:rPr>
          <w:rFonts w:ascii="Times New Roman" w:hAnsi="Times New Roman" w:cs="Times New Roman"/>
          <w:b w:val="0"/>
          <w:sz w:val="28"/>
          <w:szCs w:val="28"/>
        </w:rPr>
        <w:t xml:space="preserve">7. Решение Совета народных депутатов Ростошинского сельского поселения Эртильского муниципального района Воронежской области </w:t>
      </w:r>
      <w:r w:rsidRPr="00AE3C7E">
        <w:rPr>
          <w:rFonts w:ascii="Times New Roman" w:hAnsi="Times New Roman" w:cs="Times New Roman"/>
          <w:b w:val="0"/>
          <w:sz w:val="28"/>
          <w:szCs w:val="28"/>
        </w:rPr>
        <w:t>от  23.06.2023  № 179  «Об утверждении Перечня индикаторов риска нарушен</w:t>
      </w:r>
      <w:r w:rsidRPr="00EC7AEE">
        <w:rPr>
          <w:rFonts w:ascii="Times New Roman" w:hAnsi="Times New Roman" w:cs="Times New Roman"/>
          <w:b w:val="0"/>
          <w:sz w:val="28"/>
          <w:szCs w:val="28"/>
        </w:rPr>
        <w:t>ия обязательных требований при</w:t>
      </w:r>
      <w:r>
        <w:rPr>
          <w:rFonts w:ascii="Times New Roman" w:hAnsi="Times New Roman" w:cs="Times New Roman"/>
          <w:b w:val="0"/>
          <w:sz w:val="28"/>
          <w:szCs w:val="28"/>
        </w:rPr>
        <w:t xml:space="preserve"> </w:t>
      </w:r>
      <w:r w:rsidRPr="00EC7AEE">
        <w:rPr>
          <w:rFonts w:ascii="Times New Roman" w:hAnsi="Times New Roman" w:cs="Times New Roman"/>
          <w:b w:val="0"/>
          <w:sz w:val="28"/>
          <w:szCs w:val="28"/>
        </w:rPr>
        <w:t>осуществлении муниципального контроля в сфере благоустройства на территории Ростошинского сельского поселения  Эртильского муниципального района Воронежской области</w:t>
      </w:r>
      <w:r>
        <w:rPr>
          <w:rFonts w:ascii="Times New Roman" w:hAnsi="Times New Roman" w:cs="Times New Roman"/>
          <w:b w:val="0"/>
          <w:sz w:val="28"/>
          <w:szCs w:val="28"/>
        </w:rPr>
        <w:t>» признать утратившим силу.</w:t>
      </w:r>
    </w:p>
    <w:p w:rsidR="00E64612" w:rsidRPr="00E64612" w:rsidRDefault="00BC3C6D" w:rsidP="00E64612">
      <w:pPr>
        <w:spacing w:line="360" w:lineRule="auto"/>
        <w:ind w:firstLine="709"/>
        <w:rPr>
          <w:rFonts w:ascii="Times New Roman" w:hAnsi="Times New Roman"/>
          <w:sz w:val="28"/>
          <w:szCs w:val="28"/>
        </w:rPr>
      </w:pPr>
      <w:r>
        <w:rPr>
          <w:rFonts w:ascii="Times New Roman" w:hAnsi="Times New Roman"/>
          <w:sz w:val="28"/>
          <w:szCs w:val="28"/>
        </w:rPr>
        <w:t>8</w:t>
      </w:r>
      <w:r w:rsidR="00317C08" w:rsidRPr="00317C08">
        <w:rPr>
          <w:rFonts w:ascii="Times New Roman" w:hAnsi="Times New Roman"/>
          <w:sz w:val="28"/>
          <w:szCs w:val="28"/>
        </w:rPr>
        <w:t>.</w:t>
      </w:r>
      <w:r w:rsidR="00317C08" w:rsidRPr="00317C08">
        <w:rPr>
          <w:rFonts w:ascii="Times New Roman" w:hAnsi="Times New Roman"/>
          <w:sz w:val="28"/>
          <w:szCs w:val="28"/>
        </w:rPr>
        <w:tab/>
      </w:r>
      <w:r w:rsidR="00E64612" w:rsidRPr="00E64612">
        <w:rPr>
          <w:rFonts w:ascii="Times New Roman" w:hAnsi="Times New Roman"/>
          <w:sz w:val="28"/>
          <w:szCs w:val="28"/>
        </w:rPr>
        <w:t>Опубликовать насто</w:t>
      </w:r>
      <w:r w:rsidR="00E64612">
        <w:rPr>
          <w:rFonts w:ascii="Times New Roman" w:hAnsi="Times New Roman"/>
          <w:sz w:val="28"/>
          <w:szCs w:val="28"/>
        </w:rPr>
        <w:t>ящее решение в</w:t>
      </w:r>
      <w:r w:rsidR="00E64612" w:rsidRPr="00E64612">
        <w:rPr>
          <w:rFonts w:ascii="Times New Roman" w:hAnsi="Times New Roman"/>
          <w:sz w:val="28"/>
          <w:szCs w:val="28"/>
        </w:rPr>
        <w:t xml:space="preserve"> официальном издании органов местного самоуправления  </w:t>
      </w:r>
      <w:r w:rsidR="00903080">
        <w:rPr>
          <w:rFonts w:ascii="Times New Roman" w:hAnsi="Times New Roman"/>
          <w:sz w:val="28"/>
          <w:szCs w:val="28"/>
        </w:rPr>
        <w:t>Ростошинского сельского поселения</w:t>
      </w:r>
      <w:r w:rsidR="00E64612" w:rsidRPr="00E64612">
        <w:rPr>
          <w:rFonts w:ascii="Times New Roman" w:hAnsi="Times New Roman"/>
          <w:sz w:val="28"/>
          <w:szCs w:val="28"/>
        </w:rPr>
        <w:t xml:space="preserve"> Эртильского муниципального района Воронежской области "Муниципальный Вестник".</w:t>
      </w:r>
    </w:p>
    <w:p w:rsidR="00E64612" w:rsidRPr="00E64612" w:rsidRDefault="00BC3C6D" w:rsidP="004C3361">
      <w:pPr>
        <w:spacing w:line="360" w:lineRule="auto"/>
        <w:ind w:firstLine="709"/>
        <w:rPr>
          <w:rFonts w:ascii="Times New Roman" w:hAnsi="Times New Roman"/>
          <w:sz w:val="28"/>
          <w:szCs w:val="28"/>
        </w:rPr>
      </w:pPr>
      <w:r>
        <w:rPr>
          <w:rFonts w:ascii="Times New Roman" w:hAnsi="Times New Roman"/>
          <w:sz w:val="28"/>
          <w:szCs w:val="28"/>
        </w:rPr>
        <w:t>9</w:t>
      </w:r>
      <w:r w:rsidR="00E64612" w:rsidRPr="00E64612">
        <w:rPr>
          <w:rFonts w:ascii="Times New Roman" w:hAnsi="Times New Roman"/>
          <w:sz w:val="28"/>
          <w:szCs w:val="28"/>
        </w:rPr>
        <w:t>.</w:t>
      </w:r>
      <w:r w:rsidR="00E64612" w:rsidRPr="00E64612">
        <w:rPr>
          <w:rFonts w:ascii="Times New Roman" w:hAnsi="Times New Roman"/>
          <w:sz w:val="28"/>
          <w:szCs w:val="28"/>
        </w:rPr>
        <w:tab/>
        <w:t>Настоящее Решение вступает в силу с даты его официального опубликования, за исключением пункта 6.2 раздела 6</w:t>
      </w:r>
      <w:r w:rsidR="004C3361">
        <w:rPr>
          <w:rFonts w:ascii="Times New Roman" w:hAnsi="Times New Roman"/>
          <w:sz w:val="28"/>
          <w:szCs w:val="28"/>
        </w:rPr>
        <w:t xml:space="preserve"> Положения </w:t>
      </w:r>
      <w:r w:rsidR="00317C08" w:rsidRPr="00317C08">
        <w:rPr>
          <w:rFonts w:ascii="Times New Roman" w:hAnsi="Times New Roman"/>
          <w:sz w:val="28"/>
          <w:szCs w:val="28"/>
        </w:rPr>
        <w:t>о муниципальном контроле в сфере благоустройства</w:t>
      </w:r>
      <w:r w:rsidR="004C3361" w:rsidRPr="004C3361">
        <w:rPr>
          <w:rFonts w:ascii="Times New Roman" w:hAnsi="Times New Roman"/>
          <w:sz w:val="28"/>
          <w:szCs w:val="28"/>
        </w:rPr>
        <w:t xml:space="preserve"> на территории  </w:t>
      </w:r>
      <w:r w:rsidR="00903080">
        <w:rPr>
          <w:rFonts w:ascii="Times New Roman" w:hAnsi="Times New Roman"/>
          <w:sz w:val="28"/>
          <w:szCs w:val="28"/>
        </w:rPr>
        <w:t>Ростошинского сельского поселения</w:t>
      </w:r>
      <w:r w:rsidR="004C3361">
        <w:rPr>
          <w:rFonts w:ascii="Times New Roman" w:hAnsi="Times New Roman"/>
          <w:sz w:val="28"/>
          <w:szCs w:val="28"/>
        </w:rPr>
        <w:t xml:space="preserve"> </w:t>
      </w:r>
      <w:r w:rsidR="004C3361" w:rsidRPr="004C3361">
        <w:rPr>
          <w:rFonts w:ascii="Times New Roman" w:hAnsi="Times New Roman"/>
          <w:sz w:val="28"/>
          <w:szCs w:val="28"/>
        </w:rPr>
        <w:t>Эртильского муниципального района Воронежской области</w:t>
      </w:r>
      <w:r w:rsidR="00E64612" w:rsidRPr="00E64612">
        <w:rPr>
          <w:rFonts w:ascii="Times New Roman" w:hAnsi="Times New Roman"/>
          <w:sz w:val="28"/>
          <w:szCs w:val="28"/>
        </w:rPr>
        <w:t>.</w:t>
      </w:r>
    </w:p>
    <w:p w:rsidR="00E64612" w:rsidRPr="00E64612" w:rsidRDefault="00BC3C6D" w:rsidP="00E64612">
      <w:pPr>
        <w:spacing w:line="360" w:lineRule="auto"/>
        <w:ind w:firstLine="709"/>
        <w:rPr>
          <w:rFonts w:ascii="Times New Roman" w:hAnsi="Times New Roman"/>
          <w:sz w:val="28"/>
          <w:szCs w:val="28"/>
        </w:rPr>
      </w:pPr>
      <w:r>
        <w:rPr>
          <w:rFonts w:ascii="Times New Roman" w:hAnsi="Times New Roman"/>
          <w:sz w:val="28"/>
          <w:szCs w:val="28"/>
        </w:rPr>
        <w:t>10</w:t>
      </w:r>
      <w:r w:rsidR="00E64612" w:rsidRPr="00E64612">
        <w:rPr>
          <w:rFonts w:ascii="Times New Roman" w:hAnsi="Times New Roman"/>
          <w:sz w:val="28"/>
          <w:szCs w:val="28"/>
        </w:rPr>
        <w:t>.</w:t>
      </w:r>
      <w:r w:rsidR="00E64612" w:rsidRPr="00E64612">
        <w:rPr>
          <w:rFonts w:ascii="Times New Roman" w:hAnsi="Times New Roman"/>
          <w:sz w:val="28"/>
          <w:szCs w:val="28"/>
        </w:rPr>
        <w:tab/>
        <w:t xml:space="preserve">Пункт 6.2 раздела 6 </w:t>
      </w:r>
      <w:r w:rsidR="004C3361">
        <w:rPr>
          <w:rFonts w:ascii="Times New Roman" w:hAnsi="Times New Roman"/>
          <w:sz w:val="28"/>
          <w:szCs w:val="28"/>
        </w:rPr>
        <w:t xml:space="preserve">Положения </w:t>
      </w:r>
      <w:r w:rsidR="00317C08" w:rsidRPr="00317C08">
        <w:rPr>
          <w:rFonts w:ascii="Times New Roman" w:hAnsi="Times New Roman"/>
          <w:sz w:val="28"/>
          <w:szCs w:val="28"/>
        </w:rPr>
        <w:t xml:space="preserve">о муниципальном контроле в сфере </w:t>
      </w:r>
      <w:r w:rsidR="00317C08" w:rsidRPr="00317C08">
        <w:rPr>
          <w:rFonts w:ascii="Times New Roman" w:hAnsi="Times New Roman"/>
          <w:sz w:val="28"/>
          <w:szCs w:val="28"/>
        </w:rPr>
        <w:lastRenderedPageBreak/>
        <w:t>благоустройства</w:t>
      </w:r>
      <w:r w:rsidR="004C3361" w:rsidRPr="004C3361">
        <w:rPr>
          <w:rFonts w:ascii="Times New Roman" w:hAnsi="Times New Roman"/>
          <w:sz w:val="28"/>
          <w:szCs w:val="28"/>
        </w:rPr>
        <w:t xml:space="preserve"> на территории </w:t>
      </w:r>
      <w:r w:rsidR="00903080">
        <w:rPr>
          <w:rFonts w:ascii="Times New Roman" w:hAnsi="Times New Roman"/>
          <w:sz w:val="28"/>
          <w:szCs w:val="28"/>
        </w:rPr>
        <w:t>Ростошинского сельского поселения</w:t>
      </w:r>
      <w:r w:rsidR="004C3361">
        <w:rPr>
          <w:rFonts w:ascii="Times New Roman" w:hAnsi="Times New Roman"/>
          <w:sz w:val="28"/>
          <w:szCs w:val="28"/>
        </w:rPr>
        <w:t xml:space="preserve"> </w:t>
      </w:r>
      <w:r w:rsidR="004C3361" w:rsidRPr="004C3361">
        <w:rPr>
          <w:rFonts w:ascii="Times New Roman" w:hAnsi="Times New Roman"/>
          <w:sz w:val="28"/>
          <w:szCs w:val="28"/>
        </w:rPr>
        <w:t>Эртильского муниципального района Воронежской области</w:t>
      </w:r>
      <w:r w:rsidR="004C3361" w:rsidRPr="00E64612">
        <w:rPr>
          <w:rFonts w:ascii="Times New Roman" w:hAnsi="Times New Roman"/>
          <w:sz w:val="28"/>
          <w:szCs w:val="28"/>
        </w:rPr>
        <w:t xml:space="preserve"> </w:t>
      </w:r>
      <w:r w:rsidR="00E64612" w:rsidRPr="00E64612">
        <w:rPr>
          <w:rFonts w:ascii="Times New Roman" w:hAnsi="Times New Roman"/>
          <w:sz w:val="28"/>
          <w:szCs w:val="28"/>
        </w:rPr>
        <w:t>вступает в силу с 01.09.2025</w:t>
      </w:r>
      <w:r w:rsidR="00E64612">
        <w:rPr>
          <w:rFonts w:ascii="Times New Roman" w:hAnsi="Times New Roman"/>
          <w:sz w:val="28"/>
          <w:szCs w:val="28"/>
        </w:rPr>
        <w:t xml:space="preserve"> года</w:t>
      </w:r>
      <w:r w:rsidR="00E64612" w:rsidRPr="00E64612">
        <w:rPr>
          <w:rFonts w:ascii="Times New Roman" w:hAnsi="Times New Roman"/>
          <w:sz w:val="28"/>
          <w:szCs w:val="28"/>
        </w:rPr>
        <w:t xml:space="preserve">. </w:t>
      </w:r>
    </w:p>
    <w:p w:rsidR="00B16D7D" w:rsidRDefault="00E64612" w:rsidP="00B16D7D">
      <w:pPr>
        <w:spacing w:line="360" w:lineRule="auto"/>
        <w:ind w:firstLine="709"/>
        <w:rPr>
          <w:rFonts w:ascii="Times New Roman" w:hAnsi="Times New Roman"/>
          <w:sz w:val="28"/>
          <w:szCs w:val="28"/>
          <w:shd w:val="clear" w:color="auto" w:fill="FFFFFF"/>
        </w:rPr>
      </w:pPr>
      <w:r w:rsidRPr="00E64612">
        <w:rPr>
          <w:rFonts w:ascii="Times New Roman" w:hAnsi="Times New Roman"/>
          <w:sz w:val="28"/>
          <w:szCs w:val="28"/>
        </w:rPr>
        <w:t>1</w:t>
      </w:r>
      <w:r w:rsidR="00BC3C6D">
        <w:rPr>
          <w:rFonts w:ascii="Times New Roman" w:hAnsi="Times New Roman"/>
          <w:sz w:val="28"/>
          <w:szCs w:val="28"/>
        </w:rPr>
        <w:t>1</w:t>
      </w:r>
      <w:r w:rsidRPr="00E64612">
        <w:rPr>
          <w:rFonts w:ascii="Times New Roman" w:hAnsi="Times New Roman"/>
          <w:sz w:val="28"/>
          <w:szCs w:val="28"/>
        </w:rPr>
        <w:t>.</w:t>
      </w:r>
      <w:r w:rsidRPr="00E64612">
        <w:rPr>
          <w:rFonts w:ascii="Times New Roman" w:hAnsi="Times New Roman"/>
          <w:sz w:val="28"/>
          <w:szCs w:val="28"/>
        </w:rPr>
        <w:tab/>
      </w:r>
      <w:r w:rsidR="00B16D7D">
        <w:rPr>
          <w:rFonts w:ascii="Times New Roman" w:hAnsi="Times New Roman"/>
          <w:sz w:val="28"/>
          <w:szCs w:val="28"/>
          <w:shd w:val="clear" w:color="auto" w:fill="FFFFFF"/>
        </w:rPr>
        <w:t>Контроль за исполнением настоящего решения оставляю за собой.</w:t>
      </w:r>
    </w:p>
    <w:p w:rsidR="007A0987" w:rsidRDefault="007A0987" w:rsidP="00E36444">
      <w:pPr>
        <w:autoSpaceDN w:val="0"/>
        <w:adjustRightInd w:val="0"/>
        <w:spacing w:line="360" w:lineRule="auto"/>
        <w:ind w:firstLine="0"/>
        <w:rPr>
          <w:rFonts w:ascii="Times New Roman" w:hAnsi="Times New Roman"/>
          <w:sz w:val="28"/>
          <w:szCs w:val="28"/>
        </w:rPr>
      </w:pPr>
    </w:p>
    <w:p w:rsidR="00646959" w:rsidRDefault="00430331" w:rsidP="00E36444">
      <w:pPr>
        <w:autoSpaceDN w:val="0"/>
        <w:adjustRightInd w:val="0"/>
        <w:spacing w:line="360" w:lineRule="auto"/>
        <w:ind w:firstLine="709"/>
        <w:rPr>
          <w:rFonts w:ascii="Times New Roman" w:hAnsi="Times New Roman"/>
          <w:sz w:val="28"/>
          <w:szCs w:val="28"/>
        </w:rPr>
      </w:pPr>
      <w:r>
        <w:rPr>
          <w:rFonts w:ascii="Times New Roman" w:hAnsi="Times New Roman"/>
          <w:sz w:val="28"/>
          <w:szCs w:val="28"/>
        </w:rPr>
        <w:t>Глава</w:t>
      </w:r>
      <w:r w:rsidR="00C72213" w:rsidRPr="00AF7FB3">
        <w:rPr>
          <w:rFonts w:ascii="Times New Roman" w:hAnsi="Times New Roman"/>
          <w:sz w:val="28"/>
          <w:szCs w:val="28"/>
        </w:rPr>
        <w:t xml:space="preserve"> поселения</w:t>
      </w:r>
      <w:r w:rsidR="00C72213" w:rsidRPr="009B5F0A">
        <w:rPr>
          <w:rFonts w:ascii="Times New Roman" w:hAnsi="Times New Roman"/>
          <w:sz w:val="28"/>
          <w:szCs w:val="28"/>
        </w:rPr>
        <w:t xml:space="preserve">   </w:t>
      </w:r>
      <w:r w:rsidR="00385320" w:rsidRPr="009B5F0A">
        <w:rPr>
          <w:rFonts w:ascii="Times New Roman" w:hAnsi="Times New Roman"/>
          <w:sz w:val="28"/>
          <w:szCs w:val="28"/>
        </w:rPr>
        <w:t xml:space="preserve">     </w:t>
      </w:r>
      <w:r w:rsidR="0026528A">
        <w:rPr>
          <w:rFonts w:ascii="Times New Roman" w:hAnsi="Times New Roman"/>
          <w:sz w:val="28"/>
          <w:szCs w:val="28"/>
        </w:rPr>
        <w:t xml:space="preserve">                           </w:t>
      </w:r>
      <w:r w:rsidR="00385320" w:rsidRPr="009B5F0A">
        <w:rPr>
          <w:rFonts w:ascii="Times New Roman" w:hAnsi="Times New Roman"/>
          <w:sz w:val="28"/>
          <w:szCs w:val="28"/>
        </w:rPr>
        <w:t xml:space="preserve">     </w:t>
      </w:r>
      <w:r w:rsidR="0026528A">
        <w:rPr>
          <w:rFonts w:ascii="Times New Roman" w:hAnsi="Times New Roman"/>
          <w:sz w:val="28"/>
          <w:szCs w:val="28"/>
        </w:rPr>
        <w:t xml:space="preserve">         </w:t>
      </w:r>
      <w:r w:rsidR="00EF53F2">
        <w:rPr>
          <w:rFonts w:ascii="Times New Roman" w:hAnsi="Times New Roman"/>
          <w:sz w:val="28"/>
          <w:szCs w:val="28"/>
        </w:rPr>
        <w:t xml:space="preserve">  </w:t>
      </w:r>
      <w:r w:rsidR="00BC3C6D">
        <w:rPr>
          <w:rFonts w:ascii="Times New Roman" w:hAnsi="Times New Roman"/>
          <w:sz w:val="28"/>
          <w:szCs w:val="28"/>
        </w:rPr>
        <w:t>Н.В.Пронина</w:t>
      </w:r>
      <w:r w:rsidR="00EF53F2">
        <w:rPr>
          <w:rFonts w:ascii="Times New Roman" w:hAnsi="Times New Roman"/>
          <w:sz w:val="28"/>
          <w:szCs w:val="28"/>
        </w:rPr>
        <w:t xml:space="preserve">         </w:t>
      </w:r>
      <w:r w:rsidR="009B4931">
        <w:rPr>
          <w:rFonts w:ascii="Times New Roman" w:hAnsi="Times New Roman"/>
          <w:sz w:val="28"/>
          <w:szCs w:val="28"/>
        </w:rPr>
        <w:tab/>
      </w:r>
      <w:r w:rsidR="009B4931">
        <w:rPr>
          <w:rFonts w:ascii="Times New Roman" w:hAnsi="Times New Roman"/>
          <w:sz w:val="28"/>
          <w:szCs w:val="28"/>
        </w:rPr>
        <w:tab/>
      </w:r>
    </w:p>
    <w:p w:rsidR="00E07205" w:rsidRDefault="00E07205" w:rsidP="003B0682">
      <w:pPr>
        <w:tabs>
          <w:tab w:val="left" w:pos="7893"/>
        </w:tabs>
        <w:autoSpaceDN w:val="0"/>
        <w:adjustRightInd w:val="0"/>
        <w:ind w:firstLine="0"/>
        <w:rPr>
          <w:rFonts w:ascii="Times New Roman" w:eastAsia="Calibri" w:hAnsi="Times New Roman"/>
          <w:sz w:val="28"/>
          <w:szCs w:val="28"/>
          <w:lang w:eastAsia="en-US"/>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r>
        <w:rPr>
          <w:rFonts w:ascii="Times New Roman" w:hAnsi="Times New Roman"/>
          <w:sz w:val="28"/>
          <w:szCs w:val="28"/>
        </w:rPr>
        <w:t xml:space="preserve">   </w:t>
      </w: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AE3C7E" w:rsidRDefault="00AE3C7E" w:rsidP="001C4653">
      <w:pPr>
        <w:ind w:left="5670" w:firstLine="0"/>
        <w:rPr>
          <w:rFonts w:ascii="Times New Roman" w:hAnsi="Times New Roman"/>
          <w:sz w:val="28"/>
          <w:szCs w:val="28"/>
        </w:rPr>
      </w:pPr>
    </w:p>
    <w:p w:rsidR="001C4653" w:rsidRPr="00B868F4" w:rsidRDefault="001C4653" w:rsidP="001C4653">
      <w:pPr>
        <w:ind w:left="5670" w:firstLine="0"/>
        <w:rPr>
          <w:rFonts w:ascii="Times New Roman" w:hAnsi="Times New Roman"/>
          <w:sz w:val="28"/>
          <w:szCs w:val="28"/>
        </w:rPr>
      </w:pPr>
      <w:r w:rsidRPr="00B868F4">
        <w:rPr>
          <w:rFonts w:ascii="Times New Roman" w:hAnsi="Times New Roman"/>
          <w:sz w:val="28"/>
          <w:szCs w:val="28"/>
        </w:rPr>
        <w:lastRenderedPageBreak/>
        <w:t xml:space="preserve">УТВЕРЖДЕНО  </w:t>
      </w:r>
    </w:p>
    <w:p w:rsidR="001C4653" w:rsidRPr="00B868F4" w:rsidRDefault="001C4653" w:rsidP="001C4653">
      <w:pPr>
        <w:ind w:left="5670" w:firstLine="0"/>
        <w:rPr>
          <w:rFonts w:ascii="Times New Roman" w:hAnsi="Times New Roman"/>
          <w:sz w:val="28"/>
          <w:szCs w:val="28"/>
        </w:rPr>
      </w:pPr>
      <w:r w:rsidRPr="00B868F4">
        <w:rPr>
          <w:rFonts w:ascii="Times New Roman" w:hAnsi="Times New Roman"/>
          <w:sz w:val="28"/>
          <w:szCs w:val="28"/>
        </w:rPr>
        <w:t xml:space="preserve">решением Совета народных депутатов </w:t>
      </w:r>
      <w:r w:rsidR="00903080">
        <w:rPr>
          <w:rFonts w:ascii="Times New Roman" w:hAnsi="Times New Roman"/>
          <w:sz w:val="28"/>
          <w:szCs w:val="28"/>
        </w:rPr>
        <w:t>Ростошинского сельского поселения</w:t>
      </w:r>
      <w:r w:rsidRPr="001C4653">
        <w:rPr>
          <w:rFonts w:ascii="Times New Roman" w:hAnsi="Times New Roman"/>
          <w:sz w:val="28"/>
          <w:szCs w:val="28"/>
        </w:rPr>
        <w:t xml:space="preserve"> Эртильского муниципального района Воронежской области</w:t>
      </w:r>
      <w:r w:rsidRPr="00B868F4">
        <w:rPr>
          <w:rFonts w:ascii="Times New Roman" w:hAnsi="Times New Roman"/>
          <w:sz w:val="28"/>
          <w:szCs w:val="28"/>
        </w:rPr>
        <w:t xml:space="preserve"> </w:t>
      </w:r>
    </w:p>
    <w:p w:rsidR="001C4653" w:rsidRPr="00B868F4" w:rsidRDefault="001C4653" w:rsidP="001C4653">
      <w:pPr>
        <w:ind w:left="5670" w:firstLine="0"/>
        <w:rPr>
          <w:rFonts w:ascii="Times New Roman" w:hAnsi="Times New Roman"/>
          <w:sz w:val="28"/>
          <w:szCs w:val="28"/>
        </w:rPr>
      </w:pPr>
      <w:r w:rsidRPr="00B868F4">
        <w:rPr>
          <w:rFonts w:ascii="Times New Roman" w:hAnsi="Times New Roman"/>
          <w:sz w:val="28"/>
          <w:szCs w:val="28"/>
        </w:rPr>
        <w:t xml:space="preserve">от </w:t>
      </w:r>
      <w:r w:rsidR="00AE3C7E">
        <w:rPr>
          <w:rFonts w:ascii="Times New Roman" w:hAnsi="Times New Roman"/>
          <w:sz w:val="28"/>
          <w:szCs w:val="28"/>
        </w:rPr>
        <w:t xml:space="preserve">03.04.2025      </w:t>
      </w:r>
      <w:r w:rsidRPr="00B868F4">
        <w:rPr>
          <w:rFonts w:ascii="Times New Roman" w:hAnsi="Times New Roman"/>
          <w:sz w:val="28"/>
          <w:szCs w:val="28"/>
        </w:rPr>
        <w:t xml:space="preserve"> № </w:t>
      </w:r>
      <w:r w:rsidR="00AE3C7E">
        <w:rPr>
          <w:rFonts w:ascii="Times New Roman" w:hAnsi="Times New Roman"/>
          <w:sz w:val="28"/>
          <w:szCs w:val="28"/>
        </w:rPr>
        <w:t>79</w:t>
      </w:r>
    </w:p>
    <w:p w:rsidR="001C4653" w:rsidRPr="00B868F4" w:rsidRDefault="001C4653" w:rsidP="001C4653">
      <w:pPr>
        <w:ind w:firstLine="709"/>
        <w:jc w:val="right"/>
        <w:rPr>
          <w:rFonts w:ascii="Times New Roman" w:hAnsi="Times New Roman"/>
          <w:sz w:val="28"/>
          <w:szCs w:val="28"/>
        </w:rPr>
      </w:pPr>
    </w:p>
    <w:p w:rsidR="001C4653" w:rsidRPr="00B868F4" w:rsidRDefault="001C4653" w:rsidP="001C4653">
      <w:pPr>
        <w:ind w:firstLine="709"/>
        <w:jc w:val="center"/>
        <w:rPr>
          <w:rFonts w:ascii="Times New Roman" w:hAnsi="Times New Roman"/>
          <w:sz w:val="28"/>
          <w:szCs w:val="28"/>
        </w:rPr>
      </w:pPr>
    </w:p>
    <w:p w:rsidR="001C4653" w:rsidRPr="001C4653" w:rsidRDefault="001C4653" w:rsidP="001C4653">
      <w:pPr>
        <w:ind w:firstLine="709"/>
        <w:jc w:val="center"/>
        <w:rPr>
          <w:rFonts w:ascii="Times New Roman" w:hAnsi="Times New Roman"/>
          <w:b/>
          <w:sz w:val="28"/>
          <w:szCs w:val="28"/>
        </w:rPr>
      </w:pPr>
      <w:r w:rsidRPr="001C4653">
        <w:rPr>
          <w:rFonts w:ascii="Times New Roman" w:hAnsi="Times New Roman"/>
          <w:b/>
          <w:sz w:val="28"/>
          <w:szCs w:val="28"/>
        </w:rPr>
        <w:t xml:space="preserve">Положение </w:t>
      </w:r>
    </w:p>
    <w:p w:rsidR="001C4653" w:rsidRDefault="00317C08" w:rsidP="001C4653">
      <w:pPr>
        <w:shd w:val="clear" w:color="auto" w:fill="FFFFFF"/>
        <w:ind w:firstLine="709"/>
        <w:jc w:val="center"/>
        <w:rPr>
          <w:rFonts w:ascii="Times New Roman" w:hAnsi="Times New Roman"/>
          <w:b/>
          <w:sz w:val="28"/>
          <w:szCs w:val="28"/>
        </w:rPr>
      </w:pPr>
      <w:r w:rsidRPr="00317C08">
        <w:rPr>
          <w:rFonts w:ascii="Times New Roman" w:hAnsi="Times New Roman"/>
          <w:b/>
          <w:sz w:val="28"/>
          <w:szCs w:val="28"/>
        </w:rPr>
        <w:t>о муниципальном контроле в сфере благоустройства</w:t>
      </w:r>
      <w:r w:rsidR="001C4653" w:rsidRPr="001C4653">
        <w:rPr>
          <w:rFonts w:ascii="Times New Roman" w:hAnsi="Times New Roman"/>
          <w:b/>
          <w:sz w:val="28"/>
          <w:szCs w:val="28"/>
        </w:rPr>
        <w:t xml:space="preserve"> на территории </w:t>
      </w:r>
    </w:p>
    <w:p w:rsidR="001C4653" w:rsidRDefault="00903080" w:rsidP="001C4653">
      <w:pPr>
        <w:shd w:val="clear" w:color="auto" w:fill="FFFFFF"/>
        <w:ind w:firstLine="709"/>
        <w:jc w:val="center"/>
        <w:rPr>
          <w:rFonts w:ascii="Times New Roman" w:hAnsi="Times New Roman"/>
          <w:b/>
          <w:sz w:val="28"/>
          <w:szCs w:val="28"/>
        </w:rPr>
      </w:pPr>
      <w:r>
        <w:rPr>
          <w:rFonts w:ascii="Times New Roman" w:hAnsi="Times New Roman"/>
          <w:b/>
          <w:sz w:val="28"/>
          <w:szCs w:val="28"/>
        </w:rPr>
        <w:t>Ростошинского сельского поселения</w:t>
      </w:r>
      <w:r w:rsidR="001C4653" w:rsidRPr="001C4653">
        <w:rPr>
          <w:rFonts w:ascii="Times New Roman" w:hAnsi="Times New Roman"/>
          <w:b/>
          <w:sz w:val="28"/>
          <w:szCs w:val="28"/>
        </w:rPr>
        <w:t xml:space="preserve"> </w:t>
      </w:r>
    </w:p>
    <w:p w:rsidR="001C4653" w:rsidRPr="001C4653" w:rsidRDefault="001C4653" w:rsidP="001C4653">
      <w:pPr>
        <w:shd w:val="clear" w:color="auto" w:fill="FFFFFF"/>
        <w:ind w:firstLine="709"/>
        <w:jc w:val="center"/>
        <w:rPr>
          <w:rFonts w:ascii="Times New Roman" w:hAnsi="Times New Roman"/>
          <w:b/>
          <w:sz w:val="28"/>
          <w:szCs w:val="28"/>
        </w:rPr>
      </w:pPr>
      <w:r w:rsidRPr="001C4653">
        <w:rPr>
          <w:rFonts w:ascii="Times New Roman" w:hAnsi="Times New Roman"/>
          <w:b/>
          <w:sz w:val="28"/>
          <w:szCs w:val="28"/>
        </w:rPr>
        <w:t>Эртильского муниципального района Воронежской области</w:t>
      </w:r>
    </w:p>
    <w:p w:rsidR="00317C08" w:rsidRDefault="00317C08" w:rsidP="00317C08">
      <w:pPr>
        <w:pStyle w:val="ConsPlusNormal"/>
        <w:ind w:firstLine="709"/>
        <w:jc w:val="center"/>
        <w:rPr>
          <w:rFonts w:ascii="Times New Roman" w:hAnsi="Times New Roman" w:cs="Times New Roman"/>
          <w:sz w:val="28"/>
          <w:szCs w:val="28"/>
        </w:rPr>
      </w:pPr>
    </w:p>
    <w:p w:rsidR="00317C08" w:rsidRPr="00317C08" w:rsidRDefault="00317C08" w:rsidP="00317C08">
      <w:pPr>
        <w:pStyle w:val="ConsPlusNormal"/>
        <w:ind w:firstLine="709"/>
        <w:jc w:val="center"/>
        <w:rPr>
          <w:rFonts w:ascii="Times New Roman" w:hAnsi="Times New Roman" w:cs="Times New Roman"/>
          <w:b/>
          <w:sz w:val="28"/>
          <w:szCs w:val="28"/>
        </w:rPr>
      </w:pPr>
      <w:r w:rsidRPr="00317C08">
        <w:rPr>
          <w:rFonts w:ascii="Times New Roman" w:hAnsi="Times New Roman" w:cs="Times New Roman"/>
          <w:b/>
          <w:sz w:val="28"/>
          <w:szCs w:val="28"/>
        </w:rPr>
        <w:t>1. Общие положения.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1.1. Настоящее Положение устанавливает порядок осуществления муниципального контроля в </w:t>
      </w:r>
      <w:r>
        <w:rPr>
          <w:rFonts w:ascii="Times New Roman" w:hAnsi="Times New Roman" w:cs="Times New Roman"/>
          <w:sz w:val="28"/>
          <w:szCs w:val="28"/>
        </w:rPr>
        <w:t xml:space="preserve">сфере благоустройства в </w:t>
      </w:r>
      <w:r w:rsidRPr="00B868F4">
        <w:rPr>
          <w:rFonts w:ascii="Times New Roman" w:hAnsi="Times New Roman" w:cs="Times New Roman"/>
          <w:sz w:val="28"/>
          <w:szCs w:val="28"/>
        </w:rPr>
        <w:t xml:space="preserve">отношении объектов </w:t>
      </w:r>
      <w:r>
        <w:rPr>
          <w:rFonts w:ascii="Times New Roman" w:hAnsi="Times New Roman" w:cs="Times New Roman"/>
          <w:sz w:val="28"/>
          <w:szCs w:val="28"/>
        </w:rPr>
        <w:t>благоустройства</w:t>
      </w:r>
      <w:r w:rsidRPr="00B868F4">
        <w:rPr>
          <w:rFonts w:ascii="Times New Roman" w:hAnsi="Times New Roman" w:cs="Times New Roman"/>
          <w:sz w:val="28"/>
          <w:szCs w:val="28"/>
        </w:rPr>
        <w:t xml:space="preserve">, расположенных в границах </w:t>
      </w:r>
      <w:r w:rsidRPr="00317C08">
        <w:rPr>
          <w:rFonts w:ascii="Times New Roman" w:hAnsi="Times New Roman" w:cs="Times New Roman"/>
          <w:sz w:val="28"/>
          <w:szCs w:val="28"/>
        </w:rPr>
        <w:t xml:space="preserve"> </w:t>
      </w:r>
      <w:r w:rsidR="00903080">
        <w:rPr>
          <w:rFonts w:ascii="Times New Roman" w:hAnsi="Times New Roman" w:cs="Times New Roman"/>
          <w:sz w:val="28"/>
          <w:szCs w:val="28"/>
        </w:rPr>
        <w:t>Ростошинского сельского поселения</w:t>
      </w:r>
      <w:r w:rsidRPr="00317C08">
        <w:rPr>
          <w:rFonts w:ascii="Times New Roman" w:hAnsi="Times New Roman" w:cs="Times New Roman"/>
          <w:sz w:val="28"/>
          <w:szCs w:val="28"/>
        </w:rPr>
        <w:t xml:space="preserve"> Эртильского муниципального района Воронежской области</w:t>
      </w:r>
      <w:r w:rsidRPr="00B868F4">
        <w:rPr>
          <w:rFonts w:ascii="Times New Roman" w:hAnsi="Times New Roman" w:cs="Times New Roman"/>
          <w:sz w:val="28"/>
          <w:szCs w:val="28"/>
        </w:rPr>
        <w:t xml:space="preserve"> (далее -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1.2. Муниципальный контроль </w:t>
      </w:r>
      <w:r>
        <w:rPr>
          <w:rFonts w:ascii="Times New Roman" w:hAnsi="Times New Roman" w:cs="Times New Roman"/>
          <w:sz w:val="28"/>
          <w:szCs w:val="28"/>
        </w:rPr>
        <w:t xml:space="preserve">в сфере благоустройства </w:t>
      </w:r>
      <w:r w:rsidRPr="00B868F4">
        <w:rPr>
          <w:rFonts w:ascii="Times New Roman" w:hAnsi="Times New Roman" w:cs="Times New Roman"/>
          <w:sz w:val="28"/>
          <w:szCs w:val="28"/>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317C08" w:rsidRDefault="00317C08" w:rsidP="00317C08">
      <w:pPr>
        <w:autoSpaceDN w:val="0"/>
        <w:adjustRightInd w:val="0"/>
        <w:ind w:firstLine="709"/>
        <w:rPr>
          <w:rFonts w:ascii="Times New Roman" w:hAnsi="Times New Roman"/>
          <w:sz w:val="28"/>
          <w:szCs w:val="28"/>
        </w:rPr>
      </w:pPr>
      <w:r w:rsidRPr="00B868F4">
        <w:rPr>
          <w:rFonts w:ascii="Times New Roman" w:hAnsi="Times New Roman"/>
          <w:sz w:val="28"/>
          <w:szCs w:val="28"/>
        </w:rPr>
        <w:t xml:space="preserve">1.3. Предметом муниципального контроля </w:t>
      </w:r>
      <w:r>
        <w:rPr>
          <w:rFonts w:ascii="Times New Roman" w:hAnsi="Times New Roman"/>
          <w:sz w:val="28"/>
          <w:szCs w:val="28"/>
        </w:rPr>
        <w:t xml:space="preserve">в сфере благоустройства </w:t>
      </w:r>
      <w:r w:rsidRPr="00B868F4">
        <w:rPr>
          <w:rFonts w:ascii="Times New Roman" w:hAnsi="Times New Roman"/>
          <w:sz w:val="28"/>
          <w:szCs w:val="28"/>
        </w:rPr>
        <w:t xml:space="preserve">является </w:t>
      </w:r>
      <w:r>
        <w:rPr>
          <w:rFonts w:ascii="Times New Roman" w:eastAsiaTheme="minorHAnsi" w:hAnsi="Times New Roman"/>
          <w:sz w:val="28"/>
          <w:szCs w:val="28"/>
          <w:lang w:eastAsia="en-US"/>
        </w:rPr>
        <w:t>соблюдение правил благоустройства территории муниципального образования,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w:t>
      </w:r>
      <w:r w:rsidRPr="00B868F4">
        <w:rPr>
          <w:rFonts w:ascii="Times New Roman" w:hAnsi="Times New Roman"/>
          <w:sz w:val="28"/>
          <w:szCs w:val="28"/>
        </w:rPr>
        <w:t>.</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 xml:space="preserve">1.4. Объектами муниципального контроля в сфере благоустройства являются: </w:t>
      </w:r>
    </w:p>
    <w:p w:rsidR="00317C08" w:rsidRPr="00DC7E8F" w:rsidRDefault="00317C08" w:rsidP="00317C08">
      <w:pPr>
        <w:pStyle w:val="af0"/>
        <w:autoSpaceDE w:val="0"/>
        <w:autoSpaceDN w:val="0"/>
        <w:adjustRightInd w:val="0"/>
        <w:spacing w:after="0" w:line="240" w:lineRule="auto"/>
        <w:ind w:left="0" w:firstLine="567"/>
        <w:jc w:val="both"/>
        <w:outlineLvl w:val="0"/>
        <w:rPr>
          <w:rFonts w:ascii="Times New Roman" w:eastAsiaTheme="minorHAnsi" w:hAnsi="Times New Roman"/>
          <w:sz w:val="28"/>
          <w:szCs w:val="28"/>
          <w:lang w:eastAsia="en-US"/>
        </w:rPr>
      </w:pPr>
      <w:r w:rsidRPr="00DC7E8F">
        <w:rPr>
          <w:rFonts w:ascii="Times New Roman" w:hAnsi="Times New Roman"/>
          <w:sz w:val="28"/>
          <w:szCs w:val="28"/>
        </w:rPr>
        <w:t xml:space="preserve">- </w:t>
      </w:r>
      <w:r w:rsidRPr="00DC7E8F">
        <w:rPr>
          <w:rFonts w:ascii="Times New Roman" w:eastAsiaTheme="minorHAnsi" w:hAnsi="Times New Roman"/>
          <w:sz w:val="28"/>
          <w:szCs w:val="28"/>
          <w:lang w:eastAsia="en-US"/>
        </w:rPr>
        <w:t>территории муниципального образования и населенных пунктов, расположенные на таких территориях объекты, в том числе территории общего пользования, земельные участки, здания, строения, сооружения, прилегающие территории, к которым правилами благоустройства предъявляются обязательные требования;</w:t>
      </w:r>
    </w:p>
    <w:p w:rsidR="00317C08" w:rsidRPr="00DC7E8F" w:rsidRDefault="00317C08" w:rsidP="00317C08">
      <w:pPr>
        <w:pStyle w:val="ConsPlusNormal"/>
        <w:ind w:firstLine="567"/>
        <w:jc w:val="both"/>
        <w:rPr>
          <w:rFonts w:ascii="Times New Roman" w:hAnsi="Times New Roman" w:cs="Times New Roman"/>
          <w:sz w:val="28"/>
          <w:szCs w:val="28"/>
        </w:rPr>
      </w:pPr>
      <w:r w:rsidRPr="00DC7E8F">
        <w:rPr>
          <w:rFonts w:ascii="Times New Roman" w:hAnsi="Times New Roman" w:cs="Times New Roman"/>
          <w:sz w:val="28"/>
          <w:szCs w:val="28"/>
        </w:rPr>
        <w:t>- 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установленные правилами благоустройства муниципального образования, в том числе предъявляемые к контролируемым лицам, осуществляющим деятельность, действия (бездействие);</w:t>
      </w:r>
    </w:p>
    <w:p w:rsidR="00317C08" w:rsidRPr="00DC7E8F" w:rsidRDefault="00317C08" w:rsidP="00317C08">
      <w:pPr>
        <w:pStyle w:val="ConsPlusNormal"/>
        <w:ind w:firstLine="567"/>
        <w:jc w:val="both"/>
        <w:rPr>
          <w:rFonts w:ascii="Times New Roman" w:hAnsi="Times New Roman" w:cs="Times New Roman"/>
          <w:sz w:val="28"/>
          <w:szCs w:val="28"/>
        </w:rPr>
      </w:pPr>
      <w:r w:rsidRPr="00DC7E8F">
        <w:rPr>
          <w:rFonts w:ascii="Times New Roman" w:hAnsi="Times New Roman" w:cs="Times New Roman"/>
          <w:sz w:val="28"/>
          <w:szCs w:val="28"/>
        </w:rPr>
        <w:lastRenderedPageBreak/>
        <w:t>- результаты деятельности контролируемых лиц, в том числе работы и услуги, к которым предъявляются обязательные требования.</w:t>
      </w:r>
    </w:p>
    <w:p w:rsidR="00317C08" w:rsidRPr="00DC7E8F" w:rsidRDefault="00317C08" w:rsidP="00317C08">
      <w:pPr>
        <w:pStyle w:val="ConsPlusNormal"/>
        <w:ind w:firstLine="567"/>
        <w:jc w:val="both"/>
        <w:rPr>
          <w:rFonts w:ascii="Times New Roman" w:hAnsi="Times New Roman" w:cs="Times New Roman"/>
          <w:sz w:val="28"/>
          <w:szCs w:val="28"/>
        </w:rPr>
      </w:pPr>
      <w:r w:rsidRPr="00DC7E8F">
        <w:rPr>
          <w:rFonts w:ascii="Times New Roman" w:hAnsi="Times New Roman" w:cs="Times New Roman"/>
          <w:sz w:val="28"/>
          <w:szCs w:val="28"/>
        </w:rPr>
        <w:t>В соответствии с правилами благоустройства муниципального образования объектами благоустройства являются:</w:t>
      </w:r>
    </w:p>
    <w:p w:rsidR="00317C08" w:rsidRPr="00DC7E8F" w:rsidRDefault="00317C08" w:rsidP="00317C08">
      <w:pPr>
        <w:pStyle w:val="ConsPlusNormal"/>
        <w:ind w:firstLine="567"/>
        <w:jc w:val="both"/>
        <w:rPr>
          <w:rFonts w:ascii="Times New Roman" w:hAnsi="Times New Roman" w:cs="Times New Roman"/>
          <w:sz w:val="28"/>
          <w:szCs w:val="28"/>
        </w:rPr>
      </w:pPr>
      <w:r w:rsidRPr="00DC7E8F">
        <w:rPr>
          <w:rFonts w:ascii="Times New Roman" w:hAnsi="Times New Roman" w:cs="Times New Roman"/>
          <w:sz w:val="28"/>
          <w:szCs w:val="28"/>
        </w:rPr>
        <w:t>- территория муниципального образования с расположенными на ней объектами, элементами благоустройства;</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деятельность по содержанию и восстановлению элементов благоустройства, в том числе после проведения земляных работ;</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объекты освещения и иное осветительное оборудование;</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зеленые насаждения;</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знаково-информационные системы;</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детские и спортивные площадки, контейнерные площадки, малые архитектурные формы;</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пешеходные коммуникации, в том числе тротуары, аллеи, дорожки, тропинки;</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объекты (элементы) благоустройства для беспрепятственного доступа инвалидов и иных маломобильных граждан;</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уборка территории, в том числе в зимний период;</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проведение земляных работ;</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содержание прилегающих территорий;</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некапитальные объекты, в том числе сезонные торговые;</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инженерные коммуникации и сооружения;</w:t>
      </w:r>
    </w:p>
    <w:p w:rsidR="00317C08" w:rsidRPr="00DC7E8F" w:rsidRDefault="00317C08" w:rsidP="00317C08">
      <w:pPr>
        <w:shd w:val="clear" w:color="auto" w:fill="FFFFFF"/>
        <w:rPr>
          <w:rFonts w:ascii="Times New Roman" w:hAnsi="Times New Roman"/>
          <w:sz w:val="28"/>
          <w:szCs w:val="28"/>
        </w:rPr>
      </w:pPr>
      <w:r w:rsidRPr="00DC7E8F">
        <w:rPr>
          <w:rFonts w:ascii="Times New Roman" w:hAnsi="Times New Roman"/>
          <w:sz w:val="28"/>
          <w:szCs w:val="28"/>
        </w:rPr>
        <w:t>- условия к обеспечению доступности для инвалидов объектов социальной, инженерной и транспортной инфраструктур и предоставляемых услуг.</w:t>
      </w:r>
    </w:p>
    <w:p w:rsidR="00A6489E" w:rsidRPr="00B868F4" w:rsidRDefault="00317C08" w:rsidP="00A648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00A6489E" w:rsidRPr="00B868F4">
        <w:rPr>
          <w:rFonts w:ascii="Times New Roman" w:hAnsi="Times New Roman" w:cs="Times New Roman"/>
          <w:sz w:val="28"/>
          <w:szCs w:val="28"/>
        </w:rPr>
        <w:t xml:space="preserve">Учет объектов контроля </w:t>
      </w:r>
      <w:r w:rsidR="00A6489E" w:rsidRPr="00A6489E">
        <w:rPr>
          <w:rFonts w:ascii="Times New Roman" w:hAnsi="Times New Roman" w:cs="Times New Roman"/>
          <w:sz w:val="28"/>
          <w:szCs w:val="28"/>
        </w:rPr>
        <w:t>осуществляется путем включения сведений в Единый реестр видов контроля. Администрация ведет журнал учета объектов контроля, оформляемый в соответствии с типовой формой, утверждаемой администрацией. Администрация обеспечивает</w:t>
      </w:r>
      <w:r w:rsidR="00A6489E" w:rsidRPr="00B868F4">
        <w:rPr>
          <w:rFonts w:ascii="Times New Roman" w:hAnsi="Times New Roman" w:cs="Times New Roman"/>
          <w:sz w:val="28"/>
          <w:szCs w:val="28"/>
        </w:rPr>
        <w:t xml:space="preserve"> актуальность сведений об объектах контроля в журнале учета объектов контроля.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Учет объектов контроля осуществляется путем </w:t>
      </w:r>
      <w:r>
        <w:rPr>
          <w:rFonts w:ascii="Times New Roman" w:hAnsi="Times New Roman" w:cs="Times New Roman"/>
          <w:sz w:val="28"/>
          <w:szCs w:val="28"/>
        </w:rPr>
        <w:t xml:space="preserve">включения сведения в Единый реестр видов контроля </w:t>
      </w:r>
      <w:r w:rsidRPr="00B868F4">
        <w:rPr>
          <w:rFonts w:ascii="Times New Roman" w:hAnsi="Times New Roman" w:cs="Times New Roman"/>
          <w:sz w:val="28"/>
          <w:szCs w:val="28"/>
        </w:rPr>
        <w:t>ведения журнала учета объектов контроля, оформляемого в соответствии с типовой формой, утверждаемой администрацией. Администрация обеспечивает актуальность сведений об объектах контроля в журнале учета объектов контроля.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 При сборе, обработке, анализе и учете сведений об объектах контроля для целей их учета администрация использует информацию, предоставляемую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При осуществлении учета объектов контроля на контролируемых лиц не может возлагаться обязанность по предоставлению сведений, документов, если иное не предусмотрено федеральными законами, а также, если </w:t>
      </w:r>
      <w:r w:rsidRPr="00B868F4">
        <w:rPr>
          <w:rFonts w:ascii="Times New Roman" w:hAnsi="Times New Roman" w:cs="Times New Roman"/>
          <w:sz w:val="28"/>
          <w:szCs w:val="28"/>
        </w:rPr>
        <w:lastRenderedPageBreak/>
        <w:t>соответствующие сведения, документы содержатся в государственных или муниципальных информационных ресурсах.</w:t>
      </w:r>
    </w:p>
    <w:p w:rsidR="00317C08" w:rsidRPr="00B868F4" w:rsidRDefault="00317C08" w:rsidP="00317C08">
      <w:pPr>
        <w:pStyle w:val="ConsPlusNormal"/>
        <w:ind w:firstLine="709"/>
        <w:jc w:val="both"/>
        <w:rPr>
          <w:rFonts w:ascii="Times New Roman" w:hAnsi="Times New Roman" w:cs="Times New Roman"/>
          <w:sz w:val="28"/>
          <w:szCs w:val="28"/>
        </w:rPr>
      </w:pPr>
    </w:p>
    <w:p w:rsidR="00317C08" w:rsidRPr="00317C08" w:rsidRDefault="00317C08" w:rsidP="00317C08">
      <w:pPr>
        <w:pStyle w:val="ConsPlusNormal"/>
        <w:jc w:val="center"/>
        <w:rPr>
          <w:rFonts w:ascii="Times New Roman" w:hAnsi="Times New Roman" w:cs="Times New Roman"/>
          <w:b/>
          <w:bCs/>
          <w:sz w:val="28"/>
          <w:szCs w:val="28"/>
        </w:rPr>
      </w:pPr>
      <w:r w:rsidRPr="00317C08">
        <w:rPr>
          <w:rFonts w:ascii="Times New Roman" w:hAnsi="Times New Roman" w:cs="Times New Roman"/>
          <w:b/>
          <w:bCs/>
          <w:sz w:val="28"/>
          <w:szCs w:val="28"/>
        </w:rPr>
        <w:t>2. Контрольный орган, уполномоченный на осуществление муниципального контроля в сфере благоустройства.</w:t>
      </w:r>
    </w:p>
    <w:p w:rsidR="00317C08" w:rsidRPr="00B868F4" w:rsidRDefault="00317C08" w:rsidP="00317C08">
      <w:pPr>
        <w:contextualSpacing/>
        <w:rPr>
          <w:rFonts w:ascii="Times New Roman" w:hAnsi="Times New Roman"/>
          <w:sz w:val="28"/>
          <w:szCs w:val="28"/>
        </w:rPr>
      </w:pPr>
      <w:r w:rsidRPr="00B868F4">
        <w:rPr>
          <w:rFonts w:ascii="Times New Roman" w:hAnsi="Times New Roman"/>
          <w:sz w:val="28"/>
          <w:szCs w:val="28"/>
        </w:rPr>
        <w:t xml:space="preserve">2.1. Муниципальный контроль </w:t>
      </w:r>
      <w:r>
        <w:rPr>
          <w:rFonts w:ascii="Times New Roman" w:hAnsi="Times New Roman"/>
          <w:sz w:val="28"/>
          <w:szCs w:val="28"/>
        </w:rPr>
        <w:t xml:space="preserve">в сфере благоустройства </w:t>
      </w:r>
      <w:r w:rsidRPr="00B868F4">
        <w:rPr>
          <w:rFonts w:ascii="Times New Roman" w:hAnsi="Times New Roman"/>
          <w:sz w:val="28"/>
          <w:szCs w:val="28"/>
        </w:rPr>
        <w:t xml:space="preserve">осуществляется администрацией </w:t>
      </w:r>
      <w:r w:rsidRPr="00317C08">
        <w:rPr>
          <w:rFonts w:ascii="Times New Roman" w:hAnsi="Times New Roman"/>
          <w:sz w:val="28"/>
          <w:szCs w:val="28"/>
        </w:rPr>
        <w:t xml:space="preserve"> </w:t>
      </w:r>
      <w:r w:rsidR="00903080">
        <w:rPr>
          <w:rFonts w:ascii="Times New Roman" w:hAnsi="Times New Roman"/>
          <w:sz w:val="28"/>
          <w:szCs w:val="28"/>
        </w:rPr>
        <w:t>Ростошинского сельского поселения</w:t>
      </w:r>
      <w:r w:rsidRPr="00317C08">
        <w:rPr>
          <w:rFonts w:ascii="Times New Roman" w:hAnsi="Times New Roman"/>
          <w:sz w:val="28"/>
          <w:szCs w:val="28"/>
        </w:rPr>
        <w:t xml:space="preserve"> Эртильского муниципального района Воронежской области </w:t>
      </w:r>
      <w:r w:rsidRPr="00B868F4">
        <w:rPr>
          <w:rFonts w:ascii="Times New Roman" w:hAnsi="Times New Roman"/>
          <w:sz w:val="28"/>
          <w:szCs w:val="28"/>
        </w:rPr>
        <w:t>(далее - администрация).</w:t>
      </w:r>
    </w:p>
    <w:p w:rsidR="00317C08" w:rsidRPr="00B868F4" w:rsidRDefault="00317C08" w:rsidP="00317C08">
      <w:pPr>
        <w:contextualSpacing/>
        <w:rPr>
          <w:rFonts w:ascii="Times New Roman" w:hAnsi="Times New Roman"/>
          <w:sz w:val="28"/>
          <w:szCs w:val="28"/>
        </w:rPr>
      </w:pPr>
      <w:r w:rsidRPr="00B868F4">
        <w:rPr>
          <w:rFonts w:ascii="Times New Roman" w:hAnsi="Times New Roman"/>
          <w:sz w:val="28"/>
          <w:szCs w:val="28"/>
        </w:rPr>
        <w:t>Должностным лиц</w:t>
      </w:r>
      <w:r>
        <w:rPr>
          <w:rFonts w:ascii="Times New Roman" w:hAnsi="Times New Roman"/>
          <w:sz w:val="28"/>
          <w:szCs w:val="28"/>
        </w:rPr>
        <w:t>ом</w:t>
      </w:r>
      <w:r w:rsidRPr="00B868F4">
        <w:rPr>
          <w:rFonts w:ascii="Times New Roman" w:hAnsi="Times New Roman"/>
          <w:sz w:val="28"/>
          <w:szCs w:val="28"/>
        </w:rPr>
        <w:t xml:space="preserve">, уполномоченным на принятие решений о проведении контрольных мероприятий, </w:t>
      </w:r>
      <w:r>
        <w:rPr>
          <w:rFonts w:ascii="Times New Roman" w:hAnsi="Times New Roman"/>
          <w:sz w:val="28"/>
          <w:szCs w:val="28"/>
        </w:rPr>
        <w:t>и уполномоченным</w:t>
      </w:r>
      <w:r w:rsidRPr="00B868F4">
        <w:rPr>
          <w:rFonts w:ascii="Times New Roman" w:hAnsi="Times New Roman"/>
          <w:sz w:val="28"/>
          <w:szCs w:val="28"/>
        </w:rPr>
        <w:t xml:space="preserve"> осуществлять муниципальный </w:t>
      </w:r>
      <w:r>
        <w:rPr>
          <w:rFonts w:ascii="Times New Roman" w:hAnsi="Times New Roman"/>
          <w:sz w:val="28"/>
          <w:szCs w:val="28"/>
        </w:rPr>
        <w:t xml:space="preserve">контроль </w:t>
      </w:r>
      <w:r>
        <w:rPr>
          <w:rFonts w:ascii="Times New Roman" w:hAnsi="Times New Roman"/>
          <w:bCs/>
          <w:sz w:val="28"/>
          <w:szCs w:val="28"/>
        </w:rPr>
        <w:t>в сфере благоустройства</w:t>
      </w:r>
      <w:r w:rsidRPr="00B868F4">
        <w:rPr>
          <w:rFonts w:ascii="Times New Roman" w:hAnsi="Times New Roman"/>
          <w:sz w:val="28"/>
          <w:szCs w:val="28"/>
        </w:rPr>
        <w:t>, явля</w:t>
      </w:r>
      <w:r>
        <w:rPr>
          <w:rFonts w:ascii="Times New Roman" w:hAnsi="Times New Roman"/>
          <w:sz w:val="28"/>
          <w:szCs w:val="28"/>
        </w:rPr>
        <w:t>е</w:t>
      </w:r>
      <w:r w:rsidRPr="00B868F4">
        <w:rPr>
          <w:rFonts w:ascii="Times New Roman" w:hAnsi="Times New Roman"/>
          <w:sz w:val="28"/>
          <w:szCs w:val="28"/>
        </w:rPr>
        <w:t>тся:</w:t>
      </w:r>
    </w:p>
    <w:p w:rsidR="00317C08" w:rsidRPr="00B868F4" w:rsidRDefault="00317C08" w:rsidP="00317C08">
      <w:pPr>
        <w:contextualSpacing/>
        <w:rPr>
          <w:rFonts w:ascii="Times New Roman" w:hAnsi="Times New Roman"/>
          <w:sz w:val="28"/>
          <w:szCs w:val="28"/>
        </w:rPr>
      </w:pPr>
      <w:r>
        <w:rPr>
          <w:rFonts w:ascii="Times New Roman" w:hAnsi="Times New Roman"/>
          <w:sz w:val="28"/>
          <w:szCs w:val="28"/>
        </w:rPr>
        <w:t>- глава администрации.</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t xml:space="preserve">Должностными лицами, </w:t>
      </w:r>
      <w:r w:rsidRPr="00B868F4">
        <w:rPr>
          <w:rFonts w:ascii="Times New Roman" w:eastAsiaTheme="minorHAnsi" w:hAnsi="Times New Roman"/>
          <w:sz w:val="28"/>
          <w:szCs w:val="28"/>
          <w:lang w:eastAsia="en-US"/>
        </w:rPr>
        <w:t>в должностные обязанности которых входит осуществление полномочий по муниципальному</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контролю</w:t>
      </w:r>
      <w:r>
        <w:rPr>
          <w:rFonts w:ascii="Times New Roman" w:eastAsiaTheme="minorHAnsi" w:hAnsi="Times New Roman"/>
          <w:sz w:val="28"/>
          <w:szCs w:val="28"/>
          <w:lang w:eastAsia="en-US"/>
        </w:rPr>
        <w:t xml:space="preserve"> </w:t>
      </w:r>
      <w:r>
        <w:rPr>
          <w:rFonts w:ascii="Times New Roman" w:hAnsi="Times New Roman"/>
          <w:bCs/>
          <w:sz w:val="28"/>
          <w:szCs w:val="28"/>
        </w:rPr>
        <w:t>в сфере благоустройства</w:t>
      </w:r>
      <w:r w:rsidRPr="00B868F4">
        <w:rPr>
          <w:rFonts w:ascii="Times New Roman" w:eastAsiaTheme="minorHAnsi" w:hAnsi="Times New Roman"/>
          <w:sz w:val="28"/>
          <w:szCs w:val="28"/>
          <w:lang w:eastAsia="en-US"/>
        </w:rPr>
        <w:t>, в том числе проведение профилактических мероприятий и контрольных мероприятий (далее также - инспектор) являются:</w:t>
      </w:r>
    </w:p>
    <w:p w:rsidR="008C2292" w:rsidRPr="00B868F4" w:rsidRDefault="008C2292" w:rsidP="008C2292">
      <w:pPr>
        <w:contextualSpacing/>
        <w:rPr>
          <w:rFonts w:ascii="Times New Roman" w:hAnsi="Times New Roman"/>
          <w:sz w:val="28"/>
          <w:szCs w:val="28"/>
        </w:rPr>
      </w:pPr>
      <w:r w:rsidRPr="00B868F4">
        <w:rPr>
          <w:rFonts w:ascii="Times New Roman" w:hAnsi="Times New Roman"/>
          <w:sz w:val="28"/>
          <w:szCs w:val="28"/>
        </w:rPr>
        <w:t xml:space="preserve">- </w:t>
      </w:r>
      <w:r>
        <w:rPr>
          <w:rFonts w:ascii="Times New Roman" w:hAnsi="Times New Roman"/>
          <w:sz w:val="28"/>
          <w:szCs w:val="28"/>
        </w:rPr>
        <w:t xml:space="preserve">глава администрации </w:t>
      </w:r>
      <w:r w:rsidRPr="00885383">
        <w:rPr>
          <w:rFonts w:ascii="Times New Roman" w:hAnsi="Times New Roman"/>
          <w:sz w:val="28"/>
          <w:szCs w:val="28"/>
        </w:rPr>
        <w:t xml:space="preserve"> </w:t>
      </w:r>
      <w:r w:rsidR="00903080">
        <w:rPr>
          <w:rFonts w:ascii="Times New Roman" w:hAnsi="Times New Roman"/>
          <w:sz w:val="28"/>
          <w:szCs w:val="28"/>
        </w:rPr>
        <w:t>Ростошинского сельского поселения</w:t>
      </w:r>
      <w:r w:rsidRPr="00885383">
        <w:rPr>
          <w:rFonts w:ascii="Times New Roman" w:hAnsi="Times New Roman"/>
          <w:sz w:val="28"/>
          <w:szCs w:val="28"/>
        </w:rPr>
        <w:t xml:space="preserve"> Эртильского муниципального района Воронежской области</w:t>
      </w:r>
      <w:r w:rsidRPr="00B868F4">
        <w:rPr>
          <w:rFonts w:ascii="Times New Roman" w:hAnsi="Times New Roman"/>
          <w:sz w:val="28"/>
          <w:szCs w:val="28"/>
        </w:rPr>
        <w:t>;</w:t>
      </w:r>
    </w:p>
    <w:p w:rsidR="008C2292" w:rsidRPr="00B868F4" w:rsidRDefault="008C2292" w:rsidP="008C2292">
      <w:pPr>
        <w:contextualSpacing/>
        <w:rPr>
          <w:rFonts w:ascii="Times New Roman" w:hAnsi="Times New Roman"/>
          <w:sz w:val="28"/>
          <w:szCs w:val="28"/>
        </w:rPr>
      </w:pPr>
      <w:r>
        <w:rPr>
          <w:rFonts w:ascii="Times New Roman" w:hAnsi="Times New Roman"/>
          <w:sz w:val="28"/>
          <w:szCs w:val="28"/>
        </w:rPr>
        <w:t xml:space="preserve">- </w:t>
      </w:r>
      <w:r w:rsidR="00BC3C6D">
        <w:rPr>
          <w:rFonts w:ascii="Times New Roman" w:hAnsi="Times New Roman"/>
          <w:sz w:val="28"/>
          <w:szCs w:val="28"/>
        </w:rPr>
        <w:t>старший инспектор</w:t>
      </w:r>
      <w:r w:rsidRPr="00B868F4">
        <w:rPr>
          <w:rFonts w:ascii="Times New Roman" w:hAnsi="Times New Roman"/>
          <w:sz w:val="28"/>
          <w:szCs w:val="28"/>
        </w:rPr>
        <w:t xml:space="preserve"> администрации</w:t>
      </w:r>
      <w:r>
        <w:rPr>
          <w:rFonts w:ascii="Times New Roman" w:hAnsi="Times New Roman"/>
          <w:sz w:val="28"/>
          <w:szCs w:val="28"/>
        </w:rPr>
        <w:t xml:space="preserve"> </w:t>
      </w:r>
      <w:r w:rsidRPr="00885383">
        <w:rPr>
          <w:rFonts w:ascii="Times New Roman" w:hAnsi="Times New Roman"/>
          <w:sz w:val="28"/>
          <w:szCs w:val="28"/>
        </w:rPr>
        <w:t xml:space="preserve"> </w:t>
      </w:r>
      <w:r w:rsidR="00903080">
        <w:rPr>
          <w:rFonts w:ascii="Times New Roman" w:hAnsi="Times New Roman"/>
          <w:sz w:val="28"/>
          <w:szCs w:val="28"/>
        </w:rPr>
        <w:t>Ростошинского сельского поселения</w:t>
      </w:r>
      <w:r w:rsidRPr="00885383">
        <w:rPr>
          <w:rFonts w:ascii="Times New Roman" w:hAnsi="Times New Roman"/>
          <w:sz w:val="28"/>
          <w:szCs w:val="28"/>
        </w:rPr>
        <w:t xml:space="preserve"> Эртильского муниципального района Воронежской области</w:t>
      </w:r>
      <w:r w:rsidRPr="00B868F4">
        <w:rPr>
          <w:rFonts w:ascii="Times New Roman" w:hAnsi="Times New Roman"/>
          <w:sz w:val="28"/>
          <w:szCs w:val="28"/>
        </w:rPr>
        <w:t>.</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hAnsi="Times New Roman"/>
          <w:sz w:val="28"/>
          <w:szCs w:val="28"/>
        </w:rPr>
        <w:t xml:space="preserve">2.2. </w:t>
      </w:r>
      <w:r w:rsidRPr="00B868F4">
        <w:rPr>
          <w:rFonts w:ascii="Times New Roman" w:eastAsiaTheme="minorHAnsi" w:hAnsi="Times New Roman"/>
          <w:sz w:val="28"/>
          <w:szCs w:val="28"/>
          <w:lang w:eastAsia="en-US"/>
        </w:rPr>
        <w:t>Должностные лица, осуществляющие муниципальный контроль</w:t>
      </w:r>
      <w:r w:rsidRPr="00786A2E">
        <w:rPr>
          <w:rFonts w:ascii="Times New Roman" w:hAnsi="Times New Roman"/>
          <w:bCs/>
          <w:sz w:val="28"/>
          <w:szCs w:val="28"/>
        </w:rPr>
        <w:t xml:space="preserve"> </w:t>
      </w:r>
      <w:r>
        <w:rPr>
          <w:rFonts w:ascii="Times New Roman" w:hAnsi="Times New Roman"/>
          <w:bCs/>
          <w:sz w:val="28"/>
          <w:szCs w:val="28"/>
        </w:rPr>
        <w:t>в сфере благоустройства</w:t>
      </w:r>
      <w:r w:rsidRPr="00B868F4">
        <w:rPr>
          <w:rFonts w:ascii="Times New Roman" w:eastAsiaTheme="minorHAnsi" w:hAnsi="Times New Roman"/>
          <w:sz w:val="28"/>
          <w:szCs w:val="28"/>
          <w:lang w:eastAsia="en-US"/>
        </w:rPr>
        <w:t xml:space="preserve">, при проведении контрольных мероприятий в пределах своих полномочий и в объеме проводимых контрольных действий пользуются правами и выполняют обязанности, предусмотренные </w:t>
      </w:r>
      <w:hyperlink r:id="rId8" w:history="1">
        <w:r w:rsidRPr="00B868F4">
          <w:rPr>
            <w:rFonts w:ascii="Times New Roman" w:eastAsiaTheme="minorHAnsi" w:hAnsi="Times New Roman"/>
            <w:sz w:val="28"/>
            <w:szCs w:val="28"/>
            <w:lang w:eastAsia="en-US"/>
          </w:rPr>
          <w:t>статьей</w:t>
        </w:r>
      </w:hyperlink>
      <w:r w:rsidRPr="00B868F4">
        <w:rPr>
          <w:rFonts w:ascii="Times New Roman" w:eastAsiaTheme="minorHAnsi" w:hAnsi="Times New Roman"/>
          <w:sz w:val="28"/>
          <w:szCs w:val="28"/>
          <w:lang w:eastAsia="en-US"/>
        </w:rPr>
        <w:t xml:space="preserve"> 29 Федерального закона от 31.07.2020 № 248-ФЗ «О государственном контроле (надзоре) и муниципальном контроле в Российской Федерации» (далее - Федеральный закон № 248-ФЗ).</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2.3. К отношениям, связанным с осуществлением муниципального  контроля</w:t>
      </w:r>
      <w:r w:rsidRPr="00786A2E">
        <w:rPr>
          <w:rFonts w:ascii="Times New Roman" w:hAnsi="Times New Roman" w:cs="Times New Roman"/>
          <w:bCs/>
          <w:sz w:val="28"/>
          <w:szCs w:val="28"/>
        </w:rPr>
        <w:t xml:space="preserve"> </w:t>
      </w:r>
      <w:r>
        <w:rPr>
          <w:rFonts w:ascii="Times New Roman" w:hAnsi="Times New Roman" w:cs="Times New Roman"/>
          <w:bCs/>
          <w:sz w:val="28"/>
          <w:szCs w:val="28"/>
        </w:rPr>
        <w:t>в сфере благоустройства</w:t>
      </w:r>
      <w:r w:rsidRPr="00B868F4">
        <w:rPr>
          <w:rFonts w:ascii="Times New Roman" w:hAnsi="Times New Roman" w:cs="Times New Roman"/>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B868F4">
        <w:rPr>
          <w:rStyle w:val="a5"/>
          <w:rFonts w:ascii="Times New Roman" w:hAnsi="Times New Roman" w:cs="Times New Roman"/>
          <w:sz w:val="28"/>
          <w:szCs w:val="28"/>
        </w:rPr>
        <w:t>закона</w:t>
      </w:r>
      <w:r w:rsidRPr="00B868F4">
        <w:rPr>
          <w:rFonts w:ascii="Times New Roman" w:hAnsi="Times New Roman" w:cs="Times New Roman"/>
          <w:sz w:val="28"/>
          <w:szCs w:val="28"/>
        </w:rPr>
        <w:t xml:space="preserve"> № 248-ФЗ, Федерального </w:t>
      </w:r>
      <w:r w:rsidRPr="00B868F4">
        <w:rPr>
          <w:rStyle w:val="a5"/>
          <w:rFonts w:ascii="Times New Roman" w:hAnsi="Times New Roman" w:cs="Times New Roman"/>
          <w:sz w:val="28"/>
          <w:szCs w:val="28"/>
        </w:rPr>
        <w:t>закона</w:t>
      </w:r>
      <w:r w:rsidRPr="00B868F4">
        <w:rPr>
          <w:rFonts w:ascii="Times New Roman" w:hAnsi="Times New Roman" w:cs="Times New Roman"/>
          <w:sz w:val="28"/>
          <w:szCs w:val="28"/>
        </w:rPr>
        <w:t xml:space="preserve"> от 6 октября 2003 г. № 131-ФЗ «Об общих принципах организации местного самоуправления в Российской Федерации».</w:t>
      </w:r>
      <w:bookmarkStart w:id="0" w:name="Par61"/>
      <w:bookmarkEnd w:id="0"/>
    </w:p>
    <w:p w:rsidR="00317C08" w:rsidRPr="00B868F4" w:rsidRDefault="00317C08" w:rsidP="00317C08">
      <w:pPr>
        <w:pStyle w:val="ConsPlusNormal"/>
        <w:ind w:firstLine="709"/>
        <w:jc w:val="both"/>
        <w:rPr>
          <w:rFonts w:ascii="Times New Roman" w:hAnsi="Times New Roman" w:cs="Times New Roman"/>
          <w:sz w:val="28"/>
          <w:szCs w:val="28"/>
        </w:rPr>
      </w:pPr>
    </w:p>
    <w:p w:rsidR="00317C08" w:rsidRPr="00B868F4" w:rsidRDefault="00317C08" w:rsidP="00317C08">
      <w:pPr>
        <w:autoSpaceDN w:val="0"/>
        <w:adjustRightInd w:val="0"/>
        <w:ind w:firstLine="0"/>
        <w:jc w:val="center"/>
        <w:outlineLvl w:val="0"/>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3. Управление рисками причинения вреда (ущерба) охраняемым</w:t>
      </w:r>
    </w:p>
    <w:p w:rsidR="00317C08" w:rsidRPr="00B868F4" w:rsidRDefault="00317C08" w:rsidP="00317C08">
      <w:pPr>
        <w:autoSpaceDN w:val="0"/>
        <w:adjustRightInd w:val="0"/>
        <w:ind w:firstLine="0"/>
        <w:jc w:val="center"/>
        <w:rPr>
          <w:rFonts w:ascii="Times New Roman" w:eastAsiaTheme="minorHAnsi" w:hAnsi="Times New Roman"/>
          <w:b/>
          <w:bCs/>
          <w:sz w:val="28"/>
          <w:szCs w:val="28"/>
          <w:lang w:eastAsia="en-US"/>
        </w:rPr>
      </w:pPr>
      <w:r w:rsidRPr="00B868F4">
        <w:rPr>
          <w:rFonts w:ascii="Times New Roman" w:eastAsiaTheme="minorHAnsi" w:hAnsi="Times New Roman"/>
          <w:b/>
          <w:bCs/>
          <w:sz w:val="28"/>
          <w:szCs w:val="28"/>
          <w:lang w:eastAsia="en-US"/>
        </w:rPr>
        <w:t>законом ценностям при осуществлении муниципального</w:t>
      </w:r>
    </w:p>
    <w:p w:rsidR="00317C08" w:rsidRPr="0072045A" w:rsidRDefault="00317C08" w:rsidP="00317C08">
      <w:pPr>
        <w:autoSpaceDN w:val="0"/>
        <w:adjustRightInd w:val="0"/>
        <w:ind w:firstLine="0"/>
        <w:jc w:val="center"/>
        <w:rPr>
          <w:rFonts w:ascii="Times New Roman" w:eastAsiaTheme="minorHAnsi" w:hAnsi="Times New Roman"/>
          <w:b/>
          <w:bCs/>
          <w:sz w:val="28"/>
          <w:szCs w:val="28"/>
          <w:lang w:eastAsia="en-US"/>
        </w:rPr>
      </w:pPr>
      <w:r w:rsidRPr="0072045A">
        <w:rPr>
          <w:rFonts w:ascii="Times New Roman" w:eastAsiaTheme="minorHAnsi" w:hAnsi="Times New Roman"/>
          <w:b/>
          <w:bCs/>
          <w:sz w:val="28"/>
          <w:szCs w:val="28"/>
          <w:lang w:eastAsia="en-US"/>
        </w:rPr>
        <w:t>контроля</w:t>
      </w:r>
      <w:r w:rsidRPr="0072045A">
        <w:rPr>
          <w:rFonts w:ascii="Times New Roman" w:hAnsi="Times New Roman"/>
          <w:b/>
          <w:bCs/>
          <w:sz w:val="28"/>
          <w:szCs w:val="28"/>
        </w:rPr>
        <w:t xml:space="preserve"> в сфере благоустройства</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3.1. При осуществлении муниципального контроля </w:t>
      </w:r>
      <w:r>
        <w:rPr>
          <w:rFonts w:ascii="Times New Roman" w:eastAsiaTheme="minorHAnsi" w:hAnsi="Times New Roman"/>
          <w:sz w:val="28"/>
          <w:szCs w:val="28"/>
          <w:lang w:eastAsia="en-US"/>
        </w:rPr>
        <w:t xml:space="preserve">в сфере благоустройства </w:t>
      </w:r>
      <w:r w:rsidRPr="00B868F4">
        <w:rPr>
          <w:rFonts w:ascii="Times New Roman" w:eastAsiaTheme="minorHAnsi" w:hAnsi="Times New Roman"/>
          <w:sz w:val="28"/>
          <w:szCs w:val="28"/>
          <w:lang w:eastAsia="en-US"/>
        </w:rPr>
        <w:t>применяется система оценки и управления рисками причинения вреда (ущерба) охраняемым законом ценностям.</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3.2. </w:t>
      </w:r>
      <w:r>
        <w:rPr>
          <w:rFonts w:ascii="Times New Roman" w:eastAsiaTheme="minorHAnsi" w:hAnsi="Times New Roman"/>
          <w:sz w:val="28"/>
          <w:szCs w:val="28"/>
          <w:lang w:eastAsia="en-US"/>
        </w:rPr>
        <w:t>Администрация</w:t>
      </w:r>
      <w:r w:rsidRPr="00B868F4">
        <w:rPr>
          <w:rFonts w:ascii="Times New Roman" w:eastAsiaTheme="minorHAnsi" w:hAnsi="Times New Roman"/>
          <w:sz w:val="28"/>
          <w:szCs w:val="28"/>
          <w:lang w:eastAsia="en-US"/>
        </w:rPr>
        <w:t xml:space="preserve"> при осуществлении муниципального контроля </w:t>
      </w:r>
      <w:r>
        <w:rPr>
          <w:rFonts w:ascii="Times New Roman" w:eastAsiaTheme="minorHAnsi" w:hAnsi="Times New Roman"/>
          <w:sz w:val="28"/>
          <w:szCs w:val="28"/>
          <w:lang w:eastAsia="en-US"/>
        </w:rPr>
        <w:t>в сфере благоустройства</w:t>
      </w:r>
      <w:r w:rsidRPr="00B868F4">
        <w:rPr>
          <w:rFonts w:ascii="Times New Roman" w:eastAsiaTheme="minorHAnsi" w:hAnsi="Times New Roman"/>
          <w:sz w:val="28"/>
          <w:szCs w:val="28"/>
          <w:lang w:eastAsia="en-US"/>
        </w:rPr>
        <w:t xml:space="preserve"> относит объекты контроля, предусмотренные </w:t>
      </w:r>
      <w:hyperlink r:id="rId9" w:history="1">
        <w:r w:rsidRPr="00B868F4">
          <w:rPr>
            <w:rFonts w:ascii="Times New Roman" w:eastAsiaTheme="minorHAnsi" w:hAnsi="Times New Roman"/>
            <w:sz w:val="28"/>
            <w:szCs w:val="28"/>
            <w:lang w:eastAsia="en-US"/>
          </w:rPr>
          <w:t>пунктом 1.</w:t>
        </w:r>
      </w:hyperlink>
      <w:r>
        <w:rPr>
          <w:rFonts w:ascii="Times New Roman" w:eastAsiaTheme="minorHAnsi" w:hAnsi="Times New Roman"/>
          <w:sz w:val="28"/>
          <w:szCs w:val="28"/>
          <w:lang w:eastAsia="en-US"/>
        </w:rPr>
        <w:t>4</w:t>
      </w:r>
      <w:r w:rsidRPr="00B868F4">
        <w:rPr>
          <w:rFonts w:ascii="Times New Roman" w:eastAsiaTheme="minorHAnsi" w:hAnsi="Times New Roman"/>
          <w:sz w:val="28"/>
          <w:szCs w:val="28"/>
          <w:lang w:eastAsia="en-US"/>
        </w:rPr>
        <w:t xml:space="preserve"> настоящего Положения, к одной из следующих категорий риска причинения вреда (ущерба) охраняемым законом ценностям (далее - категории риска):</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средний риск;</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умеренный риск;</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в) низкий риск.</w:t>
      </w:r>
    </w:p>
    <w:p w:rsidR="00317C08"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3.3. Отнесение объектов контроля к определенной категории риска осуществляется ежегодно решением главы (заместителя главы) администрации на основании сопоставления их характеристик с </w:t>
      </w:r>
      <w:hyperlink r:id="rId10" w:history="1">
        <w:r w:rsidRPr="00B868F4">
          <w:rPr>
            <w:rFonts w:ascii="Times New Roman" w:eastAsiaTheme="minorHAnsi" w:hAnsi="Times New Roman"/>
            <w:sz w:val="28"/>
            <w:szCs w:val="28"/>
            <w:lang w:eastAsia="en-US"/>
          </w:rPr>
          <w:t>критериями</w:t>
        </w:r>
      </w:hyperlink>
      <w:r w:rsidRPr="00B868F4">
        <w:rPr>
          <w:rFonts w:ascii="Times New Roman" w:eastAsiaTheme="minorHAnsi" w:hAnsi="Times New Roman"/>
          <w:sz w:val="28"/>
          <w:szCs w:val="28"/>
          <w:lang w:eastAsia="en-US"/>
        </w:rPr>
        <w:t xml:space="preserve"> отнесения объектов контроля к категориям риска согласно Приложению </w:t>
      </w:r>
      <w:r>
        <w:rPr>
          <w:rFonts w:ascii="Times New Roman" w:eastAsiaTheme="minorHAnsi" w:hAnsi="Times New Roman"/>
          <w:sz w:val="28"/>
          <w:szCs w:val="28"/>
          <w:lang w:eastAsia="en-US"/>
        </w:rPr>
        <w:t xml:space="preserve">№ 3 </w:t>
      </w:r>
      <w:r w:rsidRPr="00B868F4">
        <w:rPr>
          <w:rFonts w:ascii="Times New Roman" w:eastAsiaTheme="minorHAnsi" w:hAnsi="Times New Roman"/>
          <w:sz w:val="28"/>
          <w:szCs w:val="28"/>
          <w:lang w:eastAsia="en-US"/>
        </w:rPr>
        <w:t xml:space="preserve">к настоящему </w:t>
      </w:r>
      <w:r>
        <w:rPr>
          <w:rFonts w:ascii="Times New Roman" w:eastAsiaTheme="minorHAnsi" w:hAnsi="Times New Roman"/>
          <w:sz w:val="28"/>
          <w:szCs w:val="28"/>
          <w:lang w:eastAsia="en-US"/>
        </w:rPr>
        <w:t>Решению</w:t>
      </w:r>
      <w:r w:rsidRPr="00B868F4">
        <w:rPr>
          <w:rFonts w:ascii="Times New Roman" w:eastAsiaTheme="minorHAnsi" w:hAnsi="Times New Roman"/>
          <w:sz w:val="28"/>
          <w:szCs w:val="28"/>
          <w:lang w:eastAsia="en-US"/>
        </w:rPr>
        <w:t>.</w:t>
      </w:r>
    </w:p>
    <w:p w:rsidR="00F15E21" w:rsidRPr="00B868F4" w:rsidRDefault="00F15E21" w:rsidP="00317C08">
      <w:pPr>
        <w:autoSpaceDN w:val="0"/>
        <w:adjustRightInd w:val="0"/>
        <w:ind w:firstLine="540"/>
        <w:rPr>
          <w:rFonts w:ascii="Times New Roman" w:eastAsiaTheme="minorHAnsi" w:hAnsi="Times New Roman"/>
          <w:sz w:val="28"/>
          <w:szCs w:val="28"/>
          <w:lang w:eastAsia="en-US"/>
        </w:rPr>
      </w:pPr>
      <w:r w:rsidRPr="00F15E21">
        <w:rPr>
          <w:rFonts w:ascii="Times New Roman" w:eastAsiaTheme="minorHAnsi" w:hAnsi="Times New Roman"/>
          <w:sz w:val="28"/>
          <w:szCs w:val="28"/>
          <w:lang w:eastAsia="en-US"/>
        </w:rPr>
        <w:t>Решение о присвоении объекту контроля категории риска принимается посредством внесения и подписания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bookmarkStart w:id="1" w:name="Par9"/>
      <w:bookmarkEnd w:id="1"/>
      <w:r w:rsidRPr="00B868F4">
        <w:rPr>
          <w:rFonts w:ascii="Times New Roman" w:eastAsiaTheme="minorHAnsi" w:hAnsi="Times New Roman"/>
          <w:sz w:val="28"/>
          <w:szCs w:val="28"/>
          <w:lang w:eastAsia="en-US"/>
        </w:rPr>
        <w:t>3.4. В случае если объект контроля не отнесен к определенной категории риска, он считается отнесенным к категории низкого риска.</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Сведения об объектах контроля с присвоенной им категорией риска размещаются на официальном сайте администрации </w:t>
      </w:r>
      <w:r w:rsidR="00903080">
        <w:rPr>
          <w:rFonts w:ascii="Times New Roman" w:hAnsi="Times New Roman"/>
          <w:sz w:val="28"/>
          <w:szCs w:val="28"/>
        </w:rPr>
        <w:t>Ростошинского сельского поселения</w:t>
      </w:r>
      <w:r w:rsidR="008C2292" w:rsidRPr="00317C08">
        <w:rPr>
          <w:rFonts w:ascii="Times New Roman" w:hAnsi="Times New Roman"/>
          <w:sz w:val="28"/>
          <w:szCs w:val="28"/>
        </w:rPr>
        <w:t xml:space="preserve"> Эртильского муниципального района Воронежской области</w:t>
      </w:r>
      <w:r w:rsidR="008C2292" w:rsidRPr="00B868F4">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в информационно-телекоммуникационной сети «Интернет» (далее - официальном сайте).</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в том числе с использованием единого портала государственных и муниципальных услуг (функций), вправе подать в </w:t>
      </w:r>
      <w:r>
        <w:rPr>
          <w:rFonts w:ascii="Times New Roman" w:eastAsiaTheme="minorHAnsi" w:hAnsi="Times New Roman"/>
          <w:sz w:val="28"/>
          <w:szCs w:val="28"/>
          <w:lang w:eastAsia="en-US"/>
        </w:rPr>
        <w:t>администрацию</w:t>
      </w:r>
      <w:r w:rsidRPr="00B868F4">
        <w:rPr>
          <w:rFonts w:ascii="Times New Roman" w:eastAsiaTheme="minorHAnsi" w:hAnsi="Times New Roman"/>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До 1 января 2030 года заявление контролируемого лица об изменении категории риска осуществляемой им деятельности либо категории риска принадлежащих ему (используемых им) иных объектов контроля может подаваться и рассматриваться в соответствии с </w:t>
      </w:r>
      <w:hyperlink r:id="rId11" w:history="1">
        <w:r w:rsidRPr="00B868F4">
          <w:rPr>
            <w:rFonts w:ascii="Times New Roman" w:eastAsiaTheme="minorHAnsi" w:hAnsi="Times New Roman"/>
            <w:sz w:val="28"/>
            <w:szCs w:val="28"/>
            <w:lang w:eastAsia="en-US"/>
          </w:rPr>
          <w:t>главой 9</w:t>
        </w:r>
      </w:hyperlink>
      <w:r w:rsidRPr="00B868F4">
        <w:rPr>
          <w:rFonts w:ascii="Times New Roman" w:eastAsiaTheme="minorHAnsi" w:hAnsi="Times New Roman"/>
          <w:sz w:val="28"/>
          <w:szCs w:val="28"/>
          <w:lang w:eastAsia="en-US"/>
        </w:rPr>
        <w:t xml:space="preserve"> Федерального закона    № 248-ФЗ с учетом следующих особенностей:</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заявление должно содержать номер соответствующего объекта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заявление рассматривается главой (заместителем главы) администрации, принявшего решение о присвоении объекту контроля категории риска;</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срок рассмотрения заявления не может превышать 5 рабочих дней со дня регистрации.</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3.5. При поступлении сведений о соответствии объекта контроля иной категории риска либо об изменении критериев риска соответствующими должностными лицами, указанными в </w:t>
      </w:r>
      <w:hyperlink w:anchor="Par9" w:history="1">
        <w:r w:rsidRPr="00B868F4">
          <w:rPr>
            <w:rFonts w:ascii="Times New Roman" w:eastAsiaTheme="minorHAnsi" w:hAnsi="Times New Roman"/>
            <w:sz w:val="28"/>
            <w:szCs w:val="28"/>
            <w:lang w:eastAsia="en-US"/>
          </w:rPr>
          <w:t>пункте 2.</w:t>
        </w:r>
        <w:r>
          <w:rPr>
            <w:rFonts w:ascii="Times New Roman" w:eastAsiaTheme="minorHAnsi" w:hAnsi="Times New Roman"/>
            <w:sz w:val="28"/>
            <w:szCs w:val="28"/>
            <w:lang w:eastAsia="en-US"/>
          </w:rPr>
          <w:t>1</w:t>
        </w:r>
      </w:hyperlink>
      <w:r w:rsidRPr="00B868F4">
        <w:rPr>
          <w:rFonts w:ascii="Times New Roman" w:eastAsiaTheme="minorHAnsi" w:hAnsi="Times New Roman"/>
          <w:sz w:val="28"/>
          <w:szCs w:val="28"/>
          <w:lang w:eastAsia="en-US"/>
        </w:rPr>
        <w:t xml:space="preserve"> настоящего Положения, в течение 5 рабочих дней со дня поступления таких сведений принимается решение об изменении категории риска указанного объекта контроля.</w:t>
      </w:r>
    </w:p>
    <w:p w:rsidR="00317C08" w:rsidRPr="008C2292" w:rsidRDefault="00317C08" w:rsidP="00317C08">
      <w:pPr>
        <w:pStyle w:val="ConsPlusNormal"/>
        <w:ind w:firstLine="567"/>
        <w:jc w:val="center"/>
        <w:rPr>
          <w:rFonts w:ascii="Times New Roman" w:hAnsi="Times New Roman" w:cs="Times New Roman"/>
          <w:b/>
          <w:bCs/>
          <w:sz w:val="28"/>
          <w:szCs w:val="28"/>
        </w:rPr>
      </w:pPr>
    </w:p>
    <w:p w:rsidR="00317C08" w:rsidRPr="008C2292" w:rsidRDefault="00317C08" w:rsidP="00317C08">
      <w:pPr>
        <w:pStyle w:val="ConsPlusNormal"/>
        <w:ind w:firstLine="709"/>
        <w:jc w:val="center"/>
        <w:rPr>
          <w:rFonts w:ascii="Times New Roman" w:hAnsi="Times New Roman" w:cs="Times New Roman"/>
          <w:b/>
          <w:bCs/>
          <w:sz w:val="28"/>
          <w:szCs w:val="28"/>
        </w:rPr>
      </w:pPr>
      <w:r w:rsidRPr="008C2292">
        <w:rPr>
          <w:rFonts w:ascii="Times New Roman" w:hAnsi="Times New Roman" w:cs="Times New Roman"/>
          <w:b/>
          <w:bCs/>
          <w:sz w:val="28"/>
          <w:szCs w:val="28"/>
        </w:rPr>
        <w:t>4. Профилактика рисков причинения вреда (ущерба) охраняемым законом ценностям</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 xml:space="preserve">4.1. Администрация осуществляет муниципальный контроль </w:t>
      </w:r>
      <w:r>
        <w:rPr>
          <w:rFonts w:ascii="Times New Roman" w:hAnsi="Times New Roman" w:cs="Times New Roman"/>
          <w:sz w:val="28"/>
          <w:szCs w:val="28"/>
        </w:rPr>
        <w:t xml:space="preserve">в сфере благоустройства </w:t>
      </w:r>
      <w:r w:rsidRPr="00B868F4">
        <w:rPr>
          <w:rFonts w:ascii="Times New Roman" w:hAnsi="Times New Roman" w:cs="Times New Roman"/>
          <w:sz w:val="28"/>
          <w:szCs w:val="28"/>
        </w:rPr>
        <w:t>посредством проведения: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а) профилактических мероприятий;</w:t>
      </w:r>
    </w:p>
    <w:p w:rsidR="00317C08" w:rsidRPr="00B868F4" w:rsidRDefault="00317C08" w:rsidP="00317C08">
      <w:pPr>
        <w:pStyle w:val="ConsPlusNormal"/>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 xml:space="preserve">б) контрольных мероприятий, проводимых с взаимодействием с контролируемым лицом </w:t>
      </w:r>
      <w:r>
        <w:rPr>
          <w:rFonts w:ascii="Times New Roman" w:hAnsi="Times New Roman" w:cs="Times New Roman"/>
          <w:sz w:val="28"/>
          <w:szCs w:val="28"/>
        </w:rPr>
        <w:t>л</w:t>
      </w:r>
      <w:r w:rsidRPr="00B868F4">
        <w:rPr>
          <w:rFonts w:ascii="Times New Roman" w:hAnsi="Times New Roman" w:cs="Times New Roman"/>
          <w:sz w:val="28"/>
          <w:szCs w:val="28"/>
        </w:rPr>
        <w:t>и</w:t>
      </w:r>
      <w:r>
        <w:rPr>
          <w:rFonts w:ascii="Times New Roman" w:hAnsi="Times New Roman" w:cs="Times New Roman"/>
          <w:sz w:val="28"/>
          <w:szCs w:val="28"/>
        </w:rPr>
        <w:t>бо</w:t>
      </w:r>
      <w:r w:rsidRPr="00B868F4">
        <w:rPr>
          <w:rFonts w:ascii="Times New Roman" w:hAnsi="Times New Roman" w:cs="Times New Roman"/>
          <w:sz w:val="28"/>
          <w:szCs w:val="28"/>
        </w:rPr>
        <w:t xml:space="preserve"> без взаимодействия с контролируемым лицом.</w:t>
      </w:r>
    </w:p>
    <w:p w:rsidR="00317C08" w:rsidRPr="00B868F4" w:rsidRDefault="00317C08" w:rsidP="00317C08">
      <w:pPr>
        <w:pStyle w:val="ConsPlusNormal"/>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4.3. При осуществлении муниципального контроля</w:t>
      </w:r>
      <w:r>
        <w:rPr>
          <w:rFonts w:ascii="Times New Roman" w:hAnsi="Times New Roman" w:cs="Times New Roman"/>
          <w:sz w:val="28"/>
          <w:szCs w:val="28"/>
        </w:rPr>
        <w:t xml:space="preserve"> в сфере благоустройства </w:t>
      </w:r>
      <w:r w:rsidRPr="00B868F4">
        <w:rPr>
          <w:rFonts w:ascii="Times New Roman" w:hAnsi="Times New Roman" w:cs="Times New Roman"/>
          <w:sz w:val="28"/>
          <w:szCs w:val="28"/>
        </w:rPr>
        <w:t>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4.4.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администрацией,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317C08" w:rsidRPr="00B868F4" w:rsidRDefault="00317C08" w:rsidP="00317C08">
      <w:pPr>
        <w:pStyle w:val="ConsPlusNormal"/>
        <w:ind w:firstLine="709"/>
        <w:jc w:val="both"/>
        <w:rPr>
          <w:rFonts w:ascii="Times New Roman" w:hAnsi="Times New Roman" w:cs="Times New Roman"/>
          <w:sz w:val="28"/>
          <w:szCs w:val="28"/>
          <w:highlight w:val="green"/>
        </w:rPr>
      </w:pPr>
      <w:r w:rsidRPr="00B868F4">
        <w:rPr>
          <w:rFonts w:ascii="Times New Roman" w:hAnsi="Times New Roman" w:cs="Times New Roman"/>
          <w:sz w:val="28"/>
          <w:szCs w:val="28"/>
        </w:rPr>
        <w:t>4.5. Утвержденная программа профилактики рисков причинения вреда (ущерба) размещается на официальном сайте администрации в сети «Интернет».</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4.6.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xml:space="preserve"> незамедлительно направляет информацию об этом главе (заместителю главы) администрации для принятия решения о проведении контрольных мероприятий либо принимают меры, предусмотренные статьей 90 Федерального закона № 248-ФЗ в соответствии с компетенцией.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4.7. При осуществлении администрацией муниципального </w:t>
      </w:r>
      <w:r>
        <w:rPr>
          <w:rFonts w:ascii="Times New Roman" w:hAnsi="Times New Roman" w:cs="Times New Roman"/>
          <w:sz w:val="28"/>
          <w:szCs w:val="28"/>
        </w:rPr>
        <w:t>к</w:t>
      </w:r>
      <w:r w:rsidRPr="00B868F4">
        <w:rPr>
          <w:rFonts w:ascii="Times New Roman" w:hAnsi="Times New Roman" w:cs="Times New Roman"/>
          <w:sz w:val="28"/>
          <w:szCs w:val="28"/>
        </w:rPr>
        <w:t xml:space="preserve">онтроля </w:t>
      </w:r>
      <w:r>
        <w:rPr>
          <w:rFonts w:ascii="Times New Roman" w:hAnsi="Times New Roman" w:cs="Times New Roman"/>
          <w:sz w:val="28"/>
          <w:szCs w:val="28"/>
        </w:rPr>
        <w:t xml:space="preserve">в сфере благоустройства </w:t>
      </w:r>
      <w:r w:rsidRPr="00B868F4">
        <w:rPr>
          <w:rFonts w:ascii="Times New Roman" w:hAnsi="Times New Roman" w:cs="Times New Roman"/>
          <w:sz w:val="28"/>
          <w:szCs w:val="28"/>
        </w:rPr>
        <w:t>проводятся следующие виды профилактических мероприятий: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а) информирование;</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б) обобщение правоприменительной практики</w:t>
      </w:r>
      <w:r>
        <w:rPr>
          <w:rStyle w:val="afb"/>
          <w:rFonts w:ascii="Times New Roman" w:hAnsi="Times New Roman" w:cs="Times New Roman"/>
          <w:sz w:val="28"/>
          <w:szCs w:val="28"/>
        </w:rPr>
        <w:footnoteReference w:id="1"/>
      </w:r>
      <w:r w:rsidRPr="00B868F4">
        <w:rPr>
          <w:rFonts w:ascii="Times New Roman" w:hAnsi="Times New Roman" w:cs="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объявление предостережени</w:t>
      </w:r>
      <w:r>
        <w:rPr>
          <w:rFonts w:ascii="Times New Roman" w:hAnsi="Times New Roman" w:cs="Times New Roman"/>
          <w:sz w:val="28"/>
          <w:szCs w:val="28"/>
        </w:rPr>
        <w:t>я</w:t>
      </w:r>
      <w:r w:rsidRPr="00B868F4">
        <w:rPr>
          <w:rFonts w:ascii="Times New Roman" w:hAnsi="Times New Roman" w:cs="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г) консультирование;</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д) профилактический визит.</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 xml:space="preserve">.8. Информирование по вопросам соблюдения обязательных требований осуществляется посредством размещения соответствующих сведений на </w:t>
      </w:r>
      <w:r w:rsidRPr="00B868F4">
        <w:rPr>
          <w:rFonts w:ascii="Times New Roman" w:hAnsi="Times New Roman" w:cs="Times New Roman"/>
          <w:sz w:val="28"/>
          <w:szCs w:val="28"/>
        </w:rPr>
        <w:lastRenderedPageBreak/>
        <w:t xml:space="preserve">официальном сайте администрации и в средствах массовой информации, </w:t>
      </w:r>
      <w:r w:rsidRPr="00B868F4">
        <w:rPr>
          <w:rFonts w:ascii="Times New Roman" w:hAnsi="Times New Roman" w:cs="Times New Roman"/>
          <w:sz w:val="28"/>
          <w:szCs w:val="28"/>
          <w:shd w:val="clear" w:color="auto" w:fill="FFFFFF"/>
        </w:rPr>
        <w:t>через личные кабинеты контролируемых лиц в государственных информационных системах (при их наличии) и в иных формах</w:t>
      </w:r>
      <w:r w:rsidRPr="00B868F4">
        <w:rPr>
          <w:rFonts w:ascii="Times New Roman" w:hAnsi="Times New Roman" w:cs="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обязана размещать и поддерживать в актуальном состоянии на официальном сайте администрации в специальном разделе, сведения, предусмотренные частью 3 статьи 46 Федерального закона № 248-ФЗ.</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.9.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Доклад о правоприменительной практике готовится администрацией до 1 </w:t>
      </w:r>
      <w:r w:rsidR="00F15E21">
        <w:rPr>
          <w:rFonts w:ascii="Times New Roman" w:hAnsi="Times New Roman" w:cs="Times New Roman"/>
          <w:sz w:val="28"/>
          <w:szCs w:val="28"/>
        </w:rPr>
        <w:t>марта</w:t>
      </w:r>
      <w:r w:rsidRPr="00B868F4">
        <w:rPr>
          <w:rFonts w:ascii="Times New Roman" w:hAnsi="Times New Roman" w:cs="Times New Roman"/>
          <w:sz w:val="28"/>
          <w:szCs w:val="28"/>
        </w:rPr>
        <w:t xml:space="preserve"> года, следующего за отчетным.</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Администрация обеспечивает публичное обсуждение проекта доклада о правоприменительной практике с одновременным указанием способов подачи предложений по итогам его рассмотрения. Результаты общественного обсуждения размещаются на официальном сайте администрации в сети Интернет в течении 15 календарных дней со дня окончания общественных обсуждений.</w:t>
      </w:r>
    </w:p>
    <w:p w:rsidR="00F15E21" w:rsidRPr="00F15E21" w:rsidRDefault="00F15E21" w:rsidP="00F15E21">
      <w:pPr>
        <w:autoSpaceDN w:val="0"/>
        <w:adjustRightInd w:val="0"/>
        <w:rPr>
          <w:rFonts w:ascii="Times New Roman" w:hAnsi="Times New Roman"/>
          <w:sz w:val="28"/>
          <w:szCs w:val="28"/>
        </w:rPr>
      </w:pPr>
      <w:r w:rsidRPr="00B868F4">
        <w:rPr>
          <w:rFonts w:ascii="Times New Roman" w:hAnsi="Times New Roman"/>
          <w:sz w:val="28"/>
          <w:szCs w:val="28"/>
        </w:rPr>
        <w:t xml:space="preserve">Доклад о правоприменительной практике утверждается распоряжением главы администрации в течение 10 рабочих дней после окончания общественного обсуждения размещается на официальном сайте администрации в разделе </w:t>
      </w:r>
      <w:r>
        <w:rPr>
          <w:rFonts w:ascii="Times New Roman" w:hAnsi="Times New Roman"/>
          <w:sz w:val="28"/>
          <w:szCs w:val="28"/>
        </w:rPr>
        <w:t>муниципального</w:t>
      </w:r>
      <w:r w:rsidRPr="00B868F4">
        <w:rPr>
          <w:rFonts w:ascii="Times New Roman" w:hAnsi="Times New Roman"/>
          <w:sz w:val="28"/>
          <w:szCs w:val="28"/>
        </w:rPr>
        <w:t xml:space="preserve"> </w:t>
      </w:r>
      <w:r>
        <w:rPr>
          <w:rFonts w:ascii="Times New Roman" w:hAnsi="Times New Roman"/>
          <w:sz w:val="28"/>
          <w:szCs w:val="28"/>
        </w:rPr>
        <w:t xml:space="preserve">контроля </w:t>
      </w:r>
      <w:r w:rsidRPr="00B868F4">
        <w:rPr>
          <w:rFonts w:ascii="Times New Roman" w:hAnsi="Times New Roman"/>
          <w:sz w:val="28"/>
          <w:szCs w:val="28"/>
        </w:rPr>
        <w:t>в срок не позднее 7 дней с даты утверждения доклада</w:t>
      </w:r>
      <w:r>
        <w:rPr>
          <w:rFonts w:ascii="Times New Roman" w:hAnsi="Times New Roman"/>
          <w:sz w:val="28"/>
          <w:szCs w:val="28"/>
        </w:rPr>
        <w:t xml:space="preserve"> </w:t>
      </w:r>
      <w:r w:rsidRPr="00F15E21">
        <w:rPr>
          <w:rFonts w:ascii="Times New Roman" w:hAnsi="Times New Roman"/>
          <w:sz w:val="28"/>
          <w:szCs w:val="28"/>
        </w:rPr>
        <w:t>в порядке, установленном п</w:t>
      </w:r>
      <w:r w:rsidRPr="00F15E21">
        <w:rPr>
          <w:rFonts w:ascii="Times New Roman" w:eastAsiaTheme="minorHAnsi" w:hAnsi="Times New Roman"/>
          <w:sz w:val="28"/>
          <w:szCs w:val="28"/>
          <w:lang w:eastAsia="en-US"/>
        </w:rPr>
        <w:t>остановлением 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sidRPr="00F15E21">
        <w:rPr>
          <w:rFonts w:ascii="Times New Roman" w:hAnsi="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.10. Предостережение о недопустимости нарушения обязательных требований и предложение</w:t>
      </w:r>
      <w:r w:rsidRPr="00B868F4">
        <w:rPr>
          <w:rFonts w:ascii="Times New Roman" w:hAnsi="Times New Roman" w:cs="Times New Roman"/>
          <w:sz w:val="28"/>
          <w:szCs w:val="28"/>
          <w:shd w:val="clear" w:color="auto" w:fill="FFFFFF"/>
        </w:rPr>
        <w:t xml:space="preserve"> принять меры по обеспечению соблюдения обязательных требований</w:t>
      </w:r>
      <w:r w:rsidRPr="00B868F4">
        <w:rPr>
          <w:rFonts w:ascii="Times New Roman" w:hAnsi="Times New Roman" w:cs="Times New Roman"/>
          <w:sz w:val="28"/>
          <w:szCs w:val="28"/>
        </w:rPr>
        <w:t xml:space="preserve"> объявляется и направляется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w:t>
      </w:r>
      <w:r w:rsidRPr="00B868F4">
        <w:rPr>
          <w:rFonts w:ascii="Times New Roman" w:eastAsiaTheme="minorHAnsi" w:hAnsi="Times New Roman"/>
          <w:sz w:val="28"/>
          <w:szCs w:val="28"/>
          <w:lang w:eastAsia="en-US"/>
        </w:rPr>
        <w:lastRenderedPageBreak/>
        <w:t>контролируемого лица, которые могут привести или приводят к нарушению обязательных требований.</w:t>
      </w:r>
    </w:p>
    <w:p w:rsidR="00317C08" w:rsidRPr="00B868F4" w:rsidRDefault="00317C08" w:rsidP="00317C08">
      <w:pPr>
        <w:ind w:firstLine="709"/>
        <w:rPr>
          <w:rFonts w:ascii="Times New Roman" w:hAnsi="Times New Roman"/>
          <w:sz w:val="28"/>
          <w:szCs w:val="28"/>
        </w:rPr>
      </w:pPr>
      <w:r w:rsidRPr="00B868F4">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B868F4">
        <w:rPr>
          <w:rFonts w:ascii="Times New Roman" w:hAnsi="Times New Roman"/>
          <w:sz w:val="28"/>
          <w:szCs w:val="28"/>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r w:rsidRPr="00B868F4">
        <w:rPr>
          <w:rFonts w:ascii="Times New Roman" w:hAnsi="Times New Roman"/>
          <w:sz w:val="28"/>
          <w:szCs w:val="28"/>
        </w:rPr>
        <w:t xml:space="preserve">. </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17C08" w:rsidRPr="00B868F4" w:rsidRDefault="00F15E21" w:rsidP="00317C08">
      <w:pPr>
        <w:pStyle w:val="ConsPlusNormal"/>
        <w:ind w:firstLine="709"/>
        <w:jc w:val="both"/>
        <w:rPr>
          <w:rFonts w:ascii="Times New Roman" w:hAnsi="Times New Roman" w:cs="Times New Roman"/>
          <w:sz w:val="28"/>
          <w:szCs w:val="28"/>
        </w:rPr>
      </w:pPr>
      <w:r w:rsidRPr="00F15E21">
        <w:rPr>
          <w:rFonts w:ascii="Times New Roman" w:hAnsi="Times New Roman" w:cs="Times New Roman"/>
          <w:sz w:val="28"/>
          <w:szCs w:val="28"/>
        </w:rPr>
        <w:t>Контролируемое лицо вправе после получения предостережения подать возражение в отношении предостережения. Возражение направляется в виде документа на бумажном носителе почтовым отправлением либо в виде электронного документа, подписанного с учетом требований, установленных частью 6 статьи 21 Федерального закона № 248-ФЗ, в течение 30 дней со дня получения контролируемым лицом предостережения.</w:t>
      </w:r>
    </w:p>
    <w:p w:rsidR="00317C08" w:rsidRPr="00B868F4" w:rsidRDefault="00F15E21"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Возражение</w:t>
      </w:r>
      <w:r w:rsidR="00317C08" w:rsidRPr="00B868F4">
        <w:rPr>
          <w:rFonts w:ascii="Times New Roman" w:eastAsiaTheme="minorHAnsi" w:hAnsi="Times New Roman"/>
          <w:sz w:val="28"/>
          <w:szCs w:val="28"/>
          <w:lang w:eastAsia="en-US"/>
        </w:rPr>
        <w:t xml:space="preserve"> должно содержать: </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наименование юридического лица, фамилия, имя, отчество (при наличии) физического лица, фамилия, имя, отчество (при наличии) индивидуального предпринимателя;</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идентификационный номер налогоплательщика - контролируемого лица;</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дата и номер предостережения, направленного в адрес контролируемого лица;</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317C08" w:rsidRPr="00B868F4" w:rsidRDefault="00317C08" w:rsidP="00F15E21">
      <w:pPr>
        <w:pStyle w:val="ConsPlusNormal"/>
        <w:ind w:firstLine="540"/>
        <w:jc w:val="both"/>
        <w:rPr>
          <w:rFonts w:ascii="Times New Roman" w:hAnsi="Times New Roman" w:cs="Times New Roman"/>
          <w:sz w:val="28"/>
          <w:szCs w:val="28"/>
        </w:rPr>
      </w:pPr>
      <w:r w:rsidRPr="00B868F4">
        <w:rPr>
          <w:rFonts w:ascii="Times New Roman" w:hAnsi="Times New Roman" w:cs="Times New Roman"/>
          <w:sz w:val="28"/>
          <w:szCs w:val="28"/>
        </w:rPr>
        <w:t xml:space="preserve">Возражение в отношении предостережения рассматривается администрацией в течение 10 рабочих дней со дня получения. В результате рассмотрения возражения контролируемому лицу направляется один из возможных результатов: </w:t>
      </w:r>
    </w:p>
    <w:p w:rsidR="00317C08" w:rsidRPr="00B868F4" w:rsidRDefault="00F15E21"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 об оставлении</w:t>
      </w:r>
      <w:r w:rsidR="00317C08" w:rsidRPr="00B868F4">
        <w:rPr>
          <w:rFonts w:ascii="Times New Roman" w:eastAsiaTheme="minorHAnsi" w:hAnsi="Times New Roman"/>
          <w:sz w:val="28"/>
          <w:szCs w:val="28"/>
          <w:lang w:eastAsia="en-US"/>
        </w:rPr>
        <w:t xml:space="preserve"> предостережения без изменения;</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об отмене предостережения.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оставления предостережения без изменения указывается мотивированное обоснование.</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.11. Консультирование контролируемых лиц осуществляется должностным лицом, уполномоченным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xml:space="preserve"> по телефону, посредством видео-конференц-связи, на личном приеме, в ходе проведения профилактических либо контрольных мероприятий. </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Личный прием проводится должностным лицом, уполномоченным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Информация о номерах телефонов для консультирования, адреса для направления запросов в письменной форме, а также месте приема и установленных для приема днях и часах размещается на официальном сайте администрации в сети «Интернет».</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lastRenderedPageBreak/>
        <w:t xml:space="preserve">1) организация и осуществление </w:t>
      </w: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в рамках контрольных мероприятий.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муниципальный контроль</w:t>
      </w:r>
      <w:r>
        <w:rPr>
          <w:rFonts w:ascii="Times New Roman" w:hAnsi="Times New Roman" w:cs="Times New Roman"/>
          <w:sz w:val="28"/>
          <w:szCs w:val="28"/>
        </w:rPr>
        <w:t xml:space="preserve"> в сфере благоустройства</w:t>
      </w:r>
      <w:r w:rsidRPr="009E51D3">
        <w:rPr>
          <w:rFonts w:ascii="Times New Roman" w:hAnsi="Times New Roman" w:cs="Times New Roman"/>
          <w:sz w:val="28"/>
          <w:szCs w:val="28"/>
        </w:rPr>
        <w:t xml:space="preserve"> </w:t>
      </w:r>
      <w:r w:rsidRPr="00B868F4">
        <w:rPr>
          <w:rFonts w:ascii="Times New Roman" w:hAnsi="Times New Roman" w:cs="Times New Roman"/>
          <w:sz w:val="28"/>
          <w:szCs w:val="28"/>
        </w:rPr>
        <w:t>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в следующих случаях:</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а) контролируемым лицом представлен письменный запрос о представлении письменного ответа по вопросам консультирования;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б) за время консультирования предоставить ответ на поставленные вопросы невозможно;</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ответ на поставленные вопросы требует дополнительного запроса сведений.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xml:space="preserve"> обязано соблюдать конфиденциальность информации, доступ к которой ограничен в соответствии с законодательством Российской Федерации.</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Информация, ставшая известной должностному лицу, уполномоченному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xml:space="preserve"> в ходе консультирования, не может использоваться в целях оценки контролируемого лица по вопросам соблюдения обязательных требований.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случае поступления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сети «Интернет», письменного разъяснения.</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По итогам консультирования информация в письменной (электронной) форме контролируемым лицам и их представителям не предоставляется, за исключением случая направления ответа (в письменной или электронной форме) на обращение, поданное заявителем в соответствии с Федеральным </w:t>
      </w:r>
      <w:hyperlink r:id="rId12"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02.05.2006 № 59-ФЗ «О порядке рассмотрения обращений граждан Российской Федерации», в сроки, установленные указанным Федеральным законом.</w:t>
      </w:r>
    </w:p>
    <w:p w:rsidR="00317C08" w:rsidRDefault="00317C08" w:rsidP="00317C08">
      <w:pPr>
        <w:pStyle w:val="ConsPlusNormal"/>
        <w:ind w:firstLine="567"/>
        <w:jc w:val="both"/>
        <w:rPr>
          <w:rFonts w:ascii="Times New Roman" w:hAnsi="Times New Roman" w:cs="Times New Roman"/>
          <w:sz w:val="28"/>
          <w:szCs w:val="28"/>
        </w:rPr>
      </w:pPr>
      <w:r w:rsidRPr="00B868F4">
        <w:rPr>
          <w:rFonts w:ascii="Times New Roman" w:hAnsi="Times New Roman" w:cs="Times New Roman"/>
          <w:sz w:val="28"/>
          <w:szCs w:val="28"/>
        </w:rPr>
        <w:lastRenderedPageBreak/>
        <w:t>Должностными лицами, уполномоченными осуществлять муниципальный контроль</w:t>
      </w:r>
      <w:r>
        <w:rPr>
          <w:rFonts w:ascii="Times New Roman" w:hAnsi="Times New Roman" w:cs="Times New Roman"/>
          <w:sz w:val="28"/>
          <w:szCs w:val="28"/>
        </w:rPr>
        <w:t xml:space="preserve"> в сфере благоустройства</w:t>
      </w:r>
      <w:r w:rsidRPr="00B868F4">
        <w:rPr>
          <w:rFonts w:ascii="Times New Roman" w:hAnsi="Times New Roman" w:cs="Times New Roman"/>
          <w:sz w:val="28"/>
          <w:szCs w:val="28"/>
        </w:rPr>
        <w:t>, ведется журнал учета консультирований.</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r>
        <w:rPr>
          <w:rStyle w:val="afb"/>
          <w:rFonts w:ascii="Times New Roman" w:hAnsi="Times New Roman" w:cs="Times New Roman"/>
          <w:sz w:val="28"/>
          <w:szCs w:val="28"/>
        </w:rPr>
        <w:footnoteReference w:id="2"/>
      </w:r>
      <w:r w:rsidRPr="00B868F4">
        <w:rPr>
          <w:rFonts w:ascii="Times New Roman" w:hAnsi="Times New Roman" w:cs="Times New Roman"/>
          <w:sz w:val="28"/>
          <w:szCs w:val="28"/>
        </w:rPr>
        <w:t xml:space="preserve"> в порядке, установленном статьей 52 Федерального закона № 248-ФЗ.</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Профилактический визит проводится по инициативе администрации (обязательный профилактический визит) или по инициативе контролируемого лица.</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B868F4">
        <w:rPr>
          <w:rFonts w:ascii="Times New Roman" w:hAnsi="Times New Roman" w:cs="Times New Roman"/>
          <w:sz w:val="28"/>
          <w:szCs w:val="28"/>
        </w:rPr>
        <w:t xml:space="preserve">.12.1. Обязательный профилактический визит проводится по основаниям и в порядке, установленном статьей 52.1 Федерального закона № 248-ФЗ, в срок, не превышающем 10 рабочих дней. Указанный срок может быть продлен на срок, необходимый для проведения экспертизы, испытаний.  </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3" w:history="1">
        <w:r w:rsidRPr="00B868F4">
          <w:rPr>
            <w:rFonts w:ascii="Times New Roman" w:eastAsiaTheme="minorHAnsi" w:hAnsi="Times New Roman"/>
            <w:sz w:val="28"/>
            <w:szCs w:val="28"/>
            <w:lang w:eastAsia="en-US"/>
          </w:rPr>
          <w:t>статьей 88</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4" w:history="1">
        <w:r w:rsidRPr="00B868F4">
          <w:rPr>
            <w:rFonts w:ascii="Times New Roman" w:eastAsiaTheme="minorHAnsi" w:hAnsi="Times New Roman"/>
            <w:sz w:val="28"/>
            <w:szCs w:val="28"/>
            <w:lang w:eastAsia="en-US"/>
          </w:rPr>
          <w:t>частью 10 статьи 65</w:t>
        </w:r>
      </w:hyperlink>
      <w:r w:rsidRPr="00B868F4">
        <w:rPr>
          <w:rFonts w:ascii="Times New Roman" w:eastAsiaTheme="minorHAnsi" w:hAnsi="Times New Roman"/>
          <w:sz w:val="28"/>
          <w:szCs w:val="28"/>
          <w:lang w:eastAsia="en-US"/>
        </w:rPr>
        <w:t xml:space="preserve"> Федерального закона № 248-ФЗ для контрольных мероприятий.</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невозможности проведения обязательного профилактического визита уполномоченное должностное лицо </w:t>
      </w:r>
      <w:r>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Предписание об устранении выявленных нарушений обязательных требований выдается контролируемому лицу в случае, если такие нарушения не </w:t>
      </w:r>
      <w:r w:rsidRPr="00B868F4">
        <w:rPr>
          <w:rFonts w:ascii="Times New Roman" w:eastAsiaTheme="minorHAnsi" w:hAnsi="Times New Roman"/>
          <w:sz w:val="28"/>
          <w:szCs w:val="28"/>
          <w:lang w:eastAsia="en-US"/>
        </w:rPr>
        <w:lastRenderedPageBreak/>
        <w:t xml:space="preserve">устранены до окончания проведения обязательного профилактического визита в порядке, предусмотренном </w:t>
      </w:r>
      <w:hyperlink r:id="rId15" w:history="1">
        <w:r w:rsidRPr="00B868F4">
          <w:rPr>
            <w:rFonts w:ascii="Times New Roman" w:eastAsiaTheme="minorHAnsi" w:hAnsi="Times New Roman"/>
            <w:sz w:val="28"/>
            <w:szCs w:val="28"/>
            <w:lang w:eastAsia="en-US"/>
          </w:rPr>
          <w:t>статьей 90.1</w:t>
        </w:r>
      </w:hyperlink>
      <w:r w:rsidRPr="00B868F4">
        <w:rPr>
          <w:rFonts w:ascii="Times New Roman" w:eastAsiaTheme="minorHAnsi" w:hAnsi="Times New Roman"/>
          <w:sz w:val="28"/>
          <w:szCs w:val="28"/>
          <w:lang w:eastAsia="en-US"/>
        </w:rPr>
        <w:t xml:space="preserve"> Федерального закона № 248-ФЗ.</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Pr>
          <w:rFonts w:ascii="Times New Roman" w:hAnsi="Times New Roman"/>
          <w:sz w:val="28"/>
          <w:szCs w:val="28"/>
        </w:rPr>
        <w:t>4</w:t>
      </w:r>
      <w:r w:rsidRPr="00B868F4">
        <w:rPr>
          <w:rFonts w:ascii="Times New Roman" w:hAnsi="Times New Roman"/>
          <w:sz w:val="28"/>
          <w:szCs w:val="28"/>
        </w:rPr>
        <w:t xml:space="preserve">.12.2. </w:t>
      </w:r>
      <w:r w:rsidRPr="00B868F4">
        <w:rPr>
          <w:rFonts w:ascii="Times New Roman" w:eastAsiaTheme="minorHAnsi" w:hAnsi="Times New Roman"/>
          <w:sz w:val="28"/>
          <w:szCs w:val="28"/>
          <w:lang w:eastAsia="en-US"/>
        </w:rPr>
        <w:t>Профилактический визит по инициативе контролируемого лица может быть проведен по его заявлению</w:t>
      </w:r>
      <w:r>
        <w:rPr>
          <w:rFonts w:ascii="Times New Roman" w:eastAsiaTheme="minorHAnsi" w:hAnsi="Times New Roman"/>
          <w:sz w:val="28"/>
          <w:szCs w:val="28"/>
          <w:lang w:eastAsia="en-US"/>
        </w:rPr>
        <w:t xml:space="preserve"> в порядке, установленном статьей 52.2 Федерального закона № 248-ФЗ</w:t>
      </w:r>
      <w:r w:rsidRPr="00B868F4">
        <w:rPr>
          <w:rFonts w:ascii="Times New Roman" w:eastAsiaTheme="minorHAnsi" w:hAnsi="Times New Roman"/>
          <w:sz w:val="28"/>
          <w:szCs w:val="28"/>
          <w:lang w:eastAsia="en-US"/>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Портала государственных и муниципальных услуг Воронежской области. Администрация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принимается в следующих случаях:</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от контролируемого лица поступило уведомление об отзыве заявления;</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в течение года до даты подачи заявления </w:t>
      </w:r>
      <w:r>
        <w:rPr>
          <w:rFonts w:ascii="Times New Roman" w:eastAsiaTheme="minorHAnsi" w:hAnsi="Times New Roman"/>
          <w:sz w:val="28"/>
          <w:szCs w:val="28"/>
          <w:lang w:eastAsia="en-US"/>
        </w:rPr>
        <w:t>администрацией</w:t>
      </w:r>
      <w:r w:rsidRPr="00B868F4">
        <w:rPr>
          <w:rFonts w:ascii="Times New Roman" w:eastAsiaTheme="minorHAnsi" w:hAnsi="Times New Roman"/>
          <w:sz w:val="28"/>
          <w:szCs w:val="28"/>
          <w:lang w:eastAsia="en-US"/>
        </w:rPr>
        <w:t xml:space="preserve"> проведен профилактический визит по ранее поданному заявлению;</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заявление содержит нецензурные либо оскорбительные выражения, угрозы жизни, здоровью и имуществу должностных лиц </w:t>
      </w:r>
      <w:r>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либо членов их семей.</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Контролируемое лицо вправе отозвать заявление либо направить отказ от проведения профилактического визита, уведомив об этом администрацию не позднее чем за пять рабочих дней до даты его проведения.</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Разъяснения и рекомендации, полученные контролируемым лицом в ходе профилактического визита, носят рекомендательный характер.</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317C08" w:rsidRPr="00B868F4" w:rsidRDefault="00317C08" w:rsidP="00317C08">
      <w:pPr>
        <w:autoSpaceDN w:val="0"/>
        <w:adjustRightInd w:val="0"/>
        <w:ind w:firstLine="539"/>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 случае, если при проведении профилактического визита установлено, что объекты контроля представляют явную непосредственную угрозу причинения </w:t>
      </w:r>
      <w:r w:rsidRPr="00B868F4">
        <w:rPr>
          <w:rFonts w:ascii="Times New Roman" w:eastAsiaTheme="minorHAnsi" w:hAnsi="Times New Roman"/>
          <w:sz w:val="28"/>
          <w:szCs w:val="28"/>
          <w:lang w:eastAsia="en-US"/>
        </w:rPr>
        <w:lastRenderedPageBreak/>
        <w:t>вреда (ущерба) охраняемым законом ценностям или такой вред (ущерб) причинен, инспектор незамедлительно направляет информацию об этом главе (заместителю главы) администрации для принятия решения о проведении контрольных мероприятий.</w:t>
      </w:r>
    </w:p>
    <w:p w:rsidR="00317C08" w:rsidRPr="00B868F4" w:rsidRDefault="00317C08" w:rsidP="00317C08">
      <w:pPr>
        <w:pStyle w:val="ConsPlusNormal"/>
        <w:ind w:firstLine="539"/>
        <w:jc w:val="both"/>
        <w:rPr>
          <w:rFonts w:ascii="Times New Roman" w:hAnsi="Times New Roman" w:cs="Times New Roman"/>
          <w:sz w:val="28"/>
          <w:szCs w:val="28"/>
        </w:rPr>
      </w:pPr>
    </w:p>
    <w:p w:rsidR="008C2292" w:rsidRDefault="00317C08" w:rsidP="00317C08">
      <w:pPr>
        <w:pStyle w:val="ConsPlusNormal"/>
        <w:ind w:firstLine="709"/>
        <w:jc w:val="center"/>
        <w:rPr>
          <w:rFonts w:ascii="Times New Roman" w:hAnsi="Times New Roman" w:cs="Times New Roman"/>
          <w:b/>
          <w:bCs/>
          <w:sz w:val="28"/>
          <w:szCs w:val="28"/>
        </w:rPr>
      </w:pPr>
      <w:r w:rsidRPr="008C2292">
        <w:rPr>
          <w:rFonts w:ascii="Times New Roman" w:hAnsi="Times New Roman" w:cs="Times New Roman"/>
          <w:b/>
          <w:bCs/>
          <w:sz w:val="28"/>
          <w:szCs w:val="28"/>
        </w:rPr>
        <w:t>5. Порядок организации и осуществления</w:t>
      </w:r>
    </w:p>
    <w:p w:rsidR="00317C08" w:rsidRPr="008C2292" w:rsidRDefault="00317C08" w:rsidP="00317C08">
      <w:pPr>
        <w:pStyle w:val="ConsPlusNormal"/>
        <w:ind w:firstLine="709"/>
        <w:jc w:val="center"/>
        <w:rPr>
          <w:rFonts w:ascii="Times New Roman" w:hAnsi="Times New Roman" w:cs="Times New Roman"/>
          <w:b/>
          <w:bCs/>
          <w:sz w:val="28"/>
          <w:szCs w:val="28"/>
        </w:rPr>
      </w:pPr>
      <w:r w:rsidRPr="008C2292">
        <w:rPr>
          <w:rFonts w:ascii="Times New Roman" w:hAnsi="Times New Roman" w:cs="Times New Roman"/>
          <w:b/>
          <w:bCs/>
          <w:sz w:val="28"/>
          <w:szCs w:val="28"/>
        </w:rPr>
        <w:t xml:space="preserve"> контрольных мероприятий.</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 xml:space="preserve">.1. При осуществлении </w:t>
      </w: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администрацией могут проводиться следующие виды контрольных мероприятий:</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.1.1. При взаимодействии с контролируемыми лицами:</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а) инспекционный визит;</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б) рейдовый осмотр;</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документарная проверка;</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г) выездная проверка.</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.1.2. Без взаимодействия с контролируемыми лицами:</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а) наблюдение за соблюдением обязательных требований (посредством сбора и анализа данных об объектах </w:t>
      </w: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в том числе данных, которые поступают в ходе межведомственного информационного взаимодействия, </w:t>
      </w:r>
      <w:r w:rsidRPr="00B868F4">
        <w:rPr>
          <w:rFonts w:ascii="Times New Roman" w:hAnsi="Times New Roman" w:cs="Times New Roman"/>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B868F4">
        <w:rPr>
          <w:rFonts w:ascii="Times New Roman" w:hAnsi="Times New Roman" w:cs="Times New Roman"/>
          <w:sz w:val="28"/>
          <w:szCs w:val="28"/>
        </w:rPr>
        <w:t>);</w:t>
      </w:r>
    </w:p>
    <w:p w:rsidR="00317C08" w:rsidRPr="00B868F4" w:rsidRDefault="00317C08" w:rsidP="00317C08">
      <w:pPr>
        <w:pStyle w:val="ConsPlusNormal"/>
        <w:ind w:firstLine="567"/>
        <w:jc w:val="both"/>
        <w:rPr>
          <w:rFonts w:ascii="Times New Roman" w:hAnsi="Times New Roman" w:cs="Times New Roman"/>
          <w:sz w:val="28"/>
          <w:szCs w:val="28"/>
        </w:rPr>
      </w:pPr>
      <w:r w:rsidRPr="00B868F4">
        <w:rPr>
          <w:rFonts w:ascii="Times New Roman" w:hAnsi="Times New Roman" w:cs="Times New Roman"/>
          <w:sz w:val="28"/>
          <w:szCs w:val="28"/>
        </w:rPr>
        <w:t>б) выездное обследование (посредством осмотра, инструментального обследования (с применением видеозаписи), испытания, экспертизы).</w:t>
      </w:r>
    </w:p>
    <w:p w:rsidR="00317C08" w:rsidRPr="009064AF" w:rsidRDefault="00317C08" w:rsidP="00317C08">
      <w:pPr>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5.2. В соответствии с частью 2 статьи 61 Федерального закона № 248-ФЗ и пунктом 11 (3) постановления Правительства РФ от </w:t>
      </w:r>
      <w:r w:rsidRPr="009064AF">
        <w:rPr>
          <w:rFonts w:ascii="Times New Roman" w:eastAsiaTheme="minorHAnsi" w:hAnsi="Times New Roman"/>
          <w:sz w:val="28"/>
          <w:szCs w:val="28"/>
          <w:lang w:eastAsia="en-US"/>
        </w:rPr>
        <w:t xml:space="preserve">10.03.2022 № 336 «Об особенностях организации и осуществления государственного контроля (надзора), муниципального контроля» </w:t>
      </w:r>
      <w:r>
        <w:rPr>
          <w:rFonts w:ascii="Times New Roman" w:eastAsiaTheme="minorHAnsi" w:hAnsi="Times New Roman"/>
          <w:sz w:val="28"/>
          <w:szCs w:val="28"/>
          <w:lang w:eastAsia="en-US"/>
        </w:rPr>
        <w:t xml:space="preserve">при осуществлении муниципального контроля в сфере благоустройства </w:t>
      </w:r>
      <w:r w:rsidRPr="009064AF">
        <w:rPr>
          <w:rFonts w:ascii="Times New Roman" w:eastAsiaTheme="minorHAnsi" w:hAnsi="Times New Roman"/>
          <w:sz w:val="28"/>
          <w:szCs w:val="28"/>
          <w:lang w:eastAsia="en-US"/>
        </w:rPr>
        <w:t xml:space="preserve">плановые контрольные мероприятия не проводятся. </w:t>
      </w:r>
    </w:p>
    <w:p w:rsidR="00317C08" w:rsidRDefault="00317C08" w:rsidP="00317C08">
      <w:pPr>
        <w:autoSpaceDN w:val="0"/>
        <w:adjustRightInd w:val="0"/>
        <w:rPr>
          <w:rFonts w:ascii="Times New Roman" w:eastAsiaTheme="minorHAnsi" w:hAnsi="Times New Roman"/>
          <w:sz w:val="28"/>
          <w:szCs w:val="28"/>
          <w:lang w:eastAsia="en-US"/>
        </w:rPr>
      </w:pPr>
      <w:r w:rsidRPr="009064AF">
        <w:rPr>
          <w:rFonts w:ascii="Times New Roman" w:hAnsi="Times New Roman"/>
          <w:sz w:val="28"/>
          <w:szCs w:val="28"/>
        </w:rPr>
        <w:t xml:space="preserve">5.3. </w:t>
      </w:r>
      <w:r>
        <w:rPr>
          <w:rFonts w:ascii="Times New Roman" w:eastAsiaTheme="minorHAnsi" w:hAnsi="Times New Roman"/>
          <w:sz w:val="28"/>
          <w:szCs w:val="28"/>
          <w:lang w:eastAsia="en-US"/>
        </w:rPr>
        <w:t xml:space="preserve">Внеплановые контрольные мероприятия, за исключением внеплановых контрольных мероприятий без взаимодействия, проводятся в порядке, установленном статьей 66 и по основаниям, предусмотренным статьей 57 Федерального закона № 248-ФЗ. </w:t>
      </w:r>
    </w:p>
    <w:p w:rsidR="00317C08"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317C08"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В случаях, установленных Федеральным законом № 248-ФЗ, в целях организации и проведения внеплановых контрольных (надзорных) мероприятий может учитываться категория риска объекта контроля.</w:t>
      </w:r>
    </w:p>
    <w:p w:rsidR="00317C08" w:rsidRPr="009064AF" w:rsidRDefault="00317C08" w:rsidP="00317C08">
      <w:pPr>
        <w:autoSpaceDN w:val="0"/>
        <w:adjustRightInd w:val="0"/>
        <w:rPr>
          <w:rFonts w:ascii="Times New Roman" w:eastAsiaTheme="minorHAnsi" w:hAnsi="Times New Roman"/>
          <w:sz w:val="28"/>
          <w:szCs w:val="28"/>
          <w:lang w:eastAsia="en-US"/>
        </w:rPr>
      </w:pPr>
      <w:r>
        <w:rPr>
          <w:rFonts w:ascii="Times New Roman" w:hAnsi="Times New Roman"/>
          <w:sz w:val="28"/>
          <w:szCs w:val="28"/>
        </w:rPr>
        <w:t xml:space="preserve">5.4. </w:t>
      </w:r>
      <w:r w:rsidRPr="009064AF">
        <w:rPr>
          <w:rFonts w:ascii="Times New Roman" w:eastAsiaTheme="minorHAnsi" w:hAnsi="Times New Roman"/>
          <w:sz w:val="28"/>
          <w:szCs w:val="28"/>
          <w:lang w:eastAsia="en-US"/>
        </w:rPr>
        <w:t xml:space="preserve">Администрация при поступлении сведений, предусмотренных </w:t>
      </w:r>
      <w:hyperlink r:id="rId16" w:history="1">
        <w:r w:rsidRPr="009064AF">
          <w:rPr>
            <w:rFonts w:ascii="Times New Roman" w:eastAsiaTheme="minorHAnsi" w:hAnsi="Times New Roman"/>
            <w:sz w:val="28"/>
            <w:szCs w:val="28"/>
            <w:lang w:eastAsia="en-US"/>
          </w:rPr>
          <w:t>частью 1 статьи 60</w:t>
        </w:r>
      </w:hyperlink>
      <w:r w:rsidRPr="009064AF">
        <w:rPr>
          <w:rFonts w:ascii="Times New Roman" w:eastAsiaTheme="minorHAnsi" w:hAnsi="Times New Roman"/>
          <w:sz w:val="28"/>
          <w:szCs w:val="28"/>
          <w:lang w:eastAsia="en-US"/>
        </w:rPr>
        <w:t xml:space="preserve"> Федерального закона</w:t>
      </w:r>
      <w:r>
        <w:rPr>
          <w:rFonts w:ascii="Times New Roman" w:eastAsiaTheme="minorHAnsi" w:hAnsi="Times New Roman"/>
          <w:sz w:val="28"/>
          <w:szCs w:val="28"/>
          <w:lang w:eastAsia="en-US"/>
        </w:rPr>
        <w:t xml:space="preserve"> № 248-ФЗ</w:t>
      </w:r>
      <w:r w:rsidRPr="009064AF">
        <w:rPr>
          <w:rFonts w:ascii="Times New Roman" w:eastAsiaTheme="minorHAnsi" w:hAnsi="Times New Roman"/>
          <w:sz w:val="28"/>
          <w:szCs w:val="28"/>
          <w:lang w:eastAsia="en-US"/>
        </w:rPr>
        <w:t xml:space="preserve">, и в случае необходимости </w:t>
      </w:r>
      <w:r w:rsidRPr="009064AF">
        <w:rPr>
          <w:rFonts w:ascii="Times New Roman" w:eastAsiaTheme="minorHAnsi" w:hAnsi="Times New Roman"/>
          <w:sz w:val="28"/>
          <w:szCs w:val="28"/>
          <w:lang w:eastAsia="en-US"/>
        </w:rPr>
        <w:lastRenderedPageBreak/>
        <w:t xml:space="preserve">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17" w:history="1">
        <w:r w:rsidRPr="009064AF">
          <w:rPr>
            <w:rFonts w:ascii="Times New Roman" w:eastAsiaTheme="minorHAnsi" w:hAnsi="Times New Roman"/>
            <w:sz w:val="28"/>
            <w:szCs w:val="28"/>
            <w:lang w:eastAsia="en-US"/>
          </w:rPr>
          <w:t>частью 5</w:t>
        </w:r>
      </w:hyperlink>
      <w:r w:rsidRPr="009064AF">
        <w:rPr>
          <w:rFonts w:ascii="Times New Roman" w:eastAsiaTheme="minorHAnsi" w:hAnsi="Times New Roman"/>
          <w:sz w:val="28"/>
          <w:szCs w:val="28"/>
          <w:lang w:eastAsia="en-US"/>
        </w:rPr>
        <w:t xml:space="preserve"> статьи</w:t>
      </w:r>
      <w:r>
        <w:rPr>
          <w:rFonts w:ascii="Times New Roman" w:eastAsiaTheme="minorHAnsi" w:hAnsi="Times New Roman"/>
          <w:sz w:val="28"/>
          <w:szCs w:val="28"/>
          <w:lang w:eastAsia="en-US"/>
        </w:rPr>
        <w:t xml:space="preserve"> 66 Федерального закона № 248-ФЗ</w:t>
      </w:r>
      <w:r w:rsidRPr="009064AF">
        <w:rPr>
          <w:rFonts w:ascii="Times New Roman" w:eastAsiaTheme="minorHAnsi" w:hAnsi="Times New Roman"/>
          <w:sz w:val="28"/>
          <w:szCs w:val="28"/>
          <w:lang w:eastAsia="en-US"/>
        </w:rPr>
        <w:t>. В этом случае контролируемое лицо может не уведомляться о проведении внепланового контрольного мероприятия.</w:t>
      </w:r>
    </w:p>
    <w:p w:rsidR="00317C08" w:rsidRDefault="00317C08" w:rsidP="00317C08">
      <w:pPr>
        <w:autoSpaceDN w:val="0"/>
        <w:adjustRightInd w:val="0"/>
        <w:rPr>
          <w:rFonts w:ascii="Times New Roman" w:eastAsiaTheme="minorHAnsi" w:hAnsi="Times New Roman"/>
          <w:sz w:val="28"/>
          <w:szCs w:val="28"/>
          <w:lang w:eastAsia="en-US"/>
        </w:rPr>
      </w:pPr>
      <w:r>
        <w:rPr>
          <w:rFonts w:ascii="Times New Roman" w:hAnsi="Times New Roman"/>
          <w:sz w:val="28"/>
          <w:szCs w:val="28"/>
        </w:rPr>
        <w:t>5.5</w:t>
      </w:r>
      <w:r w:rsidRPr="00B868F4">
        <w:rPr>
          <w:rFonts w:ascii="Times New Roman" w:hAnsi="Times New Roman"/>
          <w:sz w:val="28"/>
          <w:szCs w:val="28"/>
        </w:rPr>
        <w:t>.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r w:rsidRPr="003D6F73">
        <w:rPr>
          <w:rFonts w:ascii="Times New Roman" w:eastAsiaTheme="minorHAnsi" w:hAnsi="Times New Roman"/>
          <w:sz w:val="28"/>
          <w:szCs w:val="28"/>
          <w:lang w:eastAsia="en-US"/>
        </w:rPr>
        <w:t xml:space="preserve"> </w:t>
      </w:r>
      <w:r>
        <w:rPr>
          <w:rFonts w:ascii="Times New Roman" w:eastAsiaTheme="minorHAnsi" w:hAnsi="Times New Roman"/>
          <w:sz w:val="28"/>
          <w:szCs w:val="28"/>
          <w:lang w:eastAsia="en-US"/>
        </w:rPr>
        <w:t>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 № 248-ФЗ.</w:t>
      </w:r>
    </w:p>
    <w:p w:rsidR="00317C08" w:rsidRPr="00B868F4" w:rsidRDefault="00317C08" w:rsidP="00317C0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6</w:t>
      </w:r>
      <w:r w:rsidRPr="00B868F4">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00F15E21">
        <w:rPr>
          <w:rFonts w:ascii="Times New Roman" w:hAnsi="Times New Roman" w:cs="Times New Roman"/>
          <w:sz w:val="28"/>
          <w:szCs w:val="28"/>
        </w:rPr>
        <w:t xml:space="preserve">. </w:t>
      </w:r>
      <w:r w:rsidR="00F15E21" w:rsidRPr="00F15E21">
        <w:rPr>
          <w:rFonts w:ascii="Times New Roman" w:hAnsi="Times New Roman" w:cs="Times New Roman"/>
          <w:sz w:val="28"/>
          <w:szCs w:val="28"/>
        </w:rPr>
        <w:t>Инспекционный визит может проводиться</w:t>
      </w:r>
      <w:r w:rsidRPr="00B868F4">
        <w:rPr>
          <w:rFonts w:ascii="Times New Roman" w:hAnsi="Times New Roman" w:cs="Times New Roman"/>
          <w:sz w:val="28"/>
          <w:szCs w:val="28"/>
        </w:rPr>
        <w:t xml:space="preserve">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В ходе инспекционного визита могут совершаться следующие контрольные действия: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1) осмотр,</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2) опрос, </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3)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4) получение письменных объяснений, </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5) инструментальное обследование.</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8"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19" w:history="1">
        <w:r w:rsidRPr="00B868F4">
          <w:rPr>
            <w:rFonts w:ascii="Times New Roman" w:eastAsiaTheme="minorHAnsi" w:hAnsi="Times New Roman"/>
            <w:sz w:val="28"/>
            <w:szCs w:val="28"/>
            <w:lang w:eastAsia="en-US"/>
          </w:rPr>
          <w:t>4</w:t>
        </w:r>
      </w:hyperlink>
      <w:hyperlink r:id="rId20"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1"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7</w:t>
      </w:r>
      <w:r w:rsidRPr="00B868F4">
        <w:rPr>
          <w:rFonts w:ascii="Times New Roman" w:hAnsi="Times New Roman" w:cs="Times New Roman"/>
          <w:sz w:val="28"/>
          <w:szCs w:val="28"/>
        </w:rPr>
        <w:t xml:space="preserve">. Рейдовый осмотр проводится в порядке, установленном статьей 71 Федерального закона № 248-ФЗ. 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В ходе рейдового осмотра могут проводиться следующие контрольные  </w:t>
      </w:r>
      <w:r w:rsidR="00F15E21">
        <w:rPr>
          <w:rFonts w:ascii="Times New Roman" w:hAnsi="Times New Roman" w:cs="Times New Roman"/>
          <w:sz w:val="28"/>
          <w:szCs w:val="28"/>
        </w:rPr>
        <w:t>действия</w:t>
      </w:r>
      <w:r w:rsidRPr="00B868F4">
        <w:rPr>
          <w:rFonts w:ascii="Times New Roman" w:hAnsi="Times New Roman" w:cs="Times New Roman"/>
          <w:sz w:val="28"/>
          <w:szCs w:val="28"/>
        </w:rPr>
        <w:t>:</w:t>
      </w:r>
    </w:p>
    <w:p w:rsidR="00317C08" w:rsidRPr="00B868F4" w:rsidRDefault="00317C08"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осмотр;</w:t>
      </w:r>
    </w:p>
    <w:p w:rsidR="00317C08" w:rsidRPr="00B868F4" w:rsidRDefault="00317C08"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lastRenderedPageBreak/>
        <w:t>опрос;</w:t>
      </w:r>
    </w:p>
    <w:p w:rsidR="00317C08" w:rsidRPr="00B868F4" w:rsidRDefault="00317C08"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получение письменных объяснений, </w:t>
      </w:r>
    </w:p>
    <w:p w:rsidR="00317C08" w:rsidRPr="00B868F4" w:rsidRDefault="00317C08"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w:t>
      </w:r>
    </w:p>
    <w:p w:rsidR="00317C08" w:rsidRPr="00B868F4" w:rsidRDefault="00317C08"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инструментальное обследование; </w:t>
      </w:r>
    </w:p>
    <w:p w:rsidR="00317C08" w:rsidRDefault="00317C08"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экспертиза</w:t>
      </w:r>
      <w:r w:rsidR="00F15E21">
        <w:rPr>
          <w:rFonts w:ascii="Times New Roman" w:hAnsi="Times New Roman" w:cs="Times New Roman"/>
          <w:sz w:val="28"/>
          <w:szCs w:val="28"/>
        </w:rPr>
        <w:t>;</w:t>
      </w:r>
    </w:p>
    <w:p w:rsidR="00F15E21" w:rsidRPr="00B868F4" w:rsidRDefault="00F15E21" w:rsidP="00317C08">
      <w:pPr>
        <w:pStyle w:val="ConsPlusNormal"/>
        <w:numPr>
          <w:ilvl w:val="0"/>
          <w:numId w:val="8"/>
        </w:numPr>
        <w:tabs>
          <w:tab w:val="left" w:pos="1134"/>
        </w:tabs>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досмотр.</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317C08" w:rsidRPr="00B868F4" w:rsidRDefault="00317C08" w:rsidP="00317C08">
      <w:pPr>
        <w:tabs>
          <w:tab w:val="left" w:pos="1134"/>
        </w:tabs>
        <w:autoSpaceDN w:val="0"/>
        <w:adjustRightInd w:val="0"/>
        <w:rPr>
          <w:rFonts w:ascii="Times New Roman" w:eastAsiaTheme="minorHAnsi" w:hAnsi="Times New Roman"/>
          <w:sz w:val="28"/>
          <w:szCs w:val="28"/>
          <w:lang w:eastAsia="en-US"/>
        </w:rPr>
      </w:pPr>
      <w:r w:rsidRPr="00B868F4">
        <w:rPr>
          <w:rFonts w:ascii="Times New Roman" w:hAnsi="Times New Roman"/>
          <w:sz w:val="28"/>
          <w:szCs w:val="28"/>
        </w:rPr>
        <w:t xml:space="preserve"> </w:t>
      </w:r>
      <w:r w:rsidRPr="00B868F4">
        <w:rPr>
          <w:rFonts w:ascii="Times New Roman" w:eastAsiaTheme="minorHAnsi" w:hAnsi="Times New Roman"/>
          <w:sz w:val="28"/>
          <w:szCs w:val="28"/>
          <w:lang w:eastAsia="en-US"/>
        </w:rPr>
        <w:t xml:space="preserve">Рейдовый осмотр может проводиться только по согласованию с органами прокуратуры, за исключением случаев его проведения в соответствии с </w:t>
      </w:r>
      <w:hyperlink r:id="rId22"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3" w:history="1">
        <w:r w:rsidRPr="00B868F4">
          <w:rPr>
            <w:rFonts w:ascii="Times New Roman" w:eastAsiaTheme="minorHAnsi" w:hAnsi="Times New Roman"/>
            <w:sz w:val="28"/>
            <w:szCs w:val="28"/>
            <w:lang w:eastAsia="en-US"/>
          </w:rPr>
          <w:t>4</w:t>
        </w:r>
      </w:hyperlink>
      <w:hyperlink r:id="rId24"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25" w:history="1">
        <w:r w:rsidRPr="00B868F4">
          <w:rPr>
            <w:rFonts w:ascii="Times New Roman" w:eastAsiaTheme="minorHAnsi" w:hAnsi="Times New Roman"/>
            <w:sz w:val="28"/>
            <w:szCs w:val="28"/>
            <w:lang w:eastAsia="en-US"/>
          </w:rPr>
          <w:t>частью 12 статьи 66</w:t>
        </w:r>
      </w:hyperlink>
      <w:r w:rsidRPr="00B868F4">
        <w:rPr>
          <w:rFonts w:ascii="Times New Roman" w:eastAsiaTheme="minorHAnsi" w:hAnsi="Times New Roman"/>
          <w:sz w:val="28"/>
          <w:szCs w:val="28"/>
          <w:lang w:eastAsia="en-US"/>
        </w:rPr>
        <w:t xml:space="preserve"> Федерального закона № 248-ФЗ.</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8</w:t>
      </w:r>
      <w:r w:rsidRPr="00B868F4">
        <w:rPr>
          <w:rFonts w:ascii="Times New Roman" w:hAnsi="Times New Roman" w:cs="Times New Roman"/>
          <w:sz w:val="28"/>
          <w:szCs w:val="28"/>
        </w:rPr>
        <w:t xml:space="preserve">. Документарная проверка осуществляется в порядке, установленном статьей 72 Федерального закона № 248-ФЗ.  </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документарной проверки могут совершаться следующие контрольные действия:</w:t>
      </w:r>
    </w:p>
    <w:p w:rsidR="00317C08" w:rsidRPr="00B868F4" w:rsidRDefault="00317C08" w:rsidP="00317C08">
      <w:pPr>
        <w:pStyle w:val="ConsPlusNormal"/>
        <w:numPr>
          <w:ilvl w:val="0"/>
          <w:numId w:val="9"/>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получение письменных объяснений;</w:t>
      </w:r>
    </w:p>
    <w:p w:rsidR="00317C08" w:rsidRDefault="00317C08" w:rsidP="00317C08">
      <w:pPr>
        <w:pStyle w:val="ConsPlusNormal"/>
        <w:numPr>
          <w:ilvl w:val="0"/>
          <w:numId w:val="9"/>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rsidR="00317C08" w:rsidRPr="00B868F4" w:rsidRDefault="00317C08" w:rsidP="00317C08">
      <w:pPr>
        <w:pStyle w:val="ConsPlusNormal"/>
        <w:numPr>
          <w:ilvl w:val="0"/>
          <w:numId w:val="9"/>
        </w:numPr>
        <w:tabs>
          <w:tab w:val="left" w:pos="1134"/>
        </w:tabs>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экспертиза. </w:t>
      </w:r>
    </w:p>
    <w:p w:rsidR="00317C08" w:rsidRPr="00B868F4" w:rsidRDefault="00317C08" w:rsidP="008C2292">
      <w:pPr>
        <w:pStyle w:val="af0"/>
        <w:tabs>
          <w:tab w:val="left" w:pos="1134"/>
        </w:tabs>
        <w:autoSpaceDE w:val="0"/>
        <w:autoSpaceDN w:val="0"/>
        <w:adjustRightInd w:val="0"/>
        <w:spacing w:after="0" w:line="240" w:lineRule="auto"/>
        <w:ind w:left="0" w:firstLine="567"/>
        <w:jc w:val="both"/>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Срок проведения документарной проверки не может превышать десять рабочих дней. На период с момента направления администрацией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администрацию, а также период с момента направления контролируемому лицу информации администрации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администрации документах и (или) полученным при осуществлении </w:t>
      </w:r>
      <w:r>
        <w:rPr>
          <w:rFonts w:ascii="Times New Roman" w:hAnsi="Times New Roman"/>
          <w:sz w:val="28"/>
          <w:szCs w:val="28"/>
        </w:rPr>
        <w:t>муниципального</w:t>
      </w:r>
      <w:r w:rsidRPr="00B868F4">
        <w:rPr>
          <w:rFonts w:ascii="Times New Roman" w:hAnsi="Times New Roman"/>
          <w:sz w:val="28"/>
          <w:szCs w:val="28"/>
        </w:rPr>
        <w:t xml:space="preserve"> </w:t>
      </w:r>
      <w:r>
        <w:rPr>
          <w:rFonts w:ascii="Times New Roman" w:hAnsi="Times New Roman"/>
          <w:sz w:val="28"/>
          <w:szCs w:val="28"/>
        </w:rPr>
        <w:t>контроля в сфере благоустройства</w:t>
      </w:r>
      <w:r w:rsidRPr="00B868F4">
        <w:rPr>
          <w:rFonts w:ascii="Times New Roman" w:eastAsiaTheme="minorHAnsi" w:hAnsi="Times New Roman"/>
          <w:sz w:val="28"/>
          <w:szCs w:val="28"/>
          <w:lang w:eastAsia="en-US"/>
        </w:rPr>
        <w:t>, и требования представить необходимые письменные объяснения до момента представления указанных письменных объяснений в администрацию исчисление срока проведения документарной проверки приостанавливается.</w:t>
      </w:r>
    </w:p>
    <w:p w:rsidR="00317C08" w:rsidRPr="00B868F4" w:rsidRDefault="00317C08" w:rsidP="00317C08">
      <w:pPr>
        <w:tabs>
          <w:tab w:val="left" w:pos="1134"/>
        </w:tabs>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6"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27" w:history="1">
        <w:r w:rsidRPr="00B868F4">
          <w:rPr>
            <w:rFonts w:ascii="Times New Roman" w:eastAsiaTheme="minorHAnsi" w:hAnsi="Times New Roman"/>
            <w:sz w:val="28"/>
            <w:szCs w:val="28"/>
            <w:lang w:eastAsia="en-US"/>
          </w:rPr>
          <w:t>4</w:t>
        </w:r>
      </w:hyperlink>
      <w:hyperlink r:id="rId28" w:history="1">
        <w:r w:rsidRPr="00B868F4">
          <w:rPr>
            <w:rFonts w:ascii="Times New Roman" w:eastAsiaTheme="minorHAnsi" w:hAnsi="Times New Roman"/>
            <w:sz w:val="28"/>
            <w:szCs w:val="28"/>
            <w:lang w:eastAsia="en-US"/>
          </w:rPr>
          <w:t xml:space="preserve"> части 1 статьи 57</w:t>
        </w:r>
      </w:hyperlink>
      <w:r w:rsidRPr="00B868F4">
        <w:rPr>
          <w:rFonts w:ascii="Times New Roman" w:eastAsiaTheme="minorHAnsi" w:hAnsi="Times New Roman"/>
          <w:sz w:val="28"/>
          <w:szCs w:val="28"/>
          <w:lang w:eastAsia="en-US"/>
        </w:rPr>
        <w:t xml:space="preserve"> Федерального закона № 248-ФЗ.</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9</w:t>
      </w:r>
      <w:r w:rsidRPr="00B868F4">
        <w:rPr>
          <w:rFonts w:ascii="Times New Roman" w:hAnsi="Times New Roman" w:cs="Times New Roman"/>
          <w:sz w:val="28"/>
          <w:szCs w:val="28"/>
        </w:rPr>
        <w:t xml:space="preserve">. Выездная проверка проводится в порядке, установленном статьей 73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w:t>
      </w:r>
    </w:p>
    <w:p w:rsidR="00317C08" w:rsidRPr="00B868F4" w:rsidRDefault="00317C08" w:rsidP="00317C08">
      <w:pPr>
        <w:tabs>
          <w:tab w:val="left" w:pos="1134"/>
        </w:tabs>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lastRenderedPageBreak/>
        <w:t>Выездная проверка проводится в случае, если не представляется возможным:</w:t>
      </w:r>
    </w:p>
    <w:p w:rsidR="00317C08" w:rsidRPr="00B868F4" w:rsidRDefault="00317C08" w:rsidP="00317C08">
      <w:pPr>
        <w:tabs>
          <w:tab w:val="left" w:pos="1134"/>
        </w:tabs>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 удостовериться в полноте и достоверности сведений, которые содержатся в находящихся в распоряжении </w:t>
      </w:r>
      <w:r>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или в запрашиваемых </w:t>
      </w:r>
      <w:r>
        <w:rPr>
          <w:rFonts w:ascii="Times New Roman" w:eastAsiaTheme="minorHAnsi" w:hAnsi="Times New Roman"/>
          <w:sz w:val="28"/>
          <w:szCs w:val="28"/>
          <w:lang w:eastAsia="en-US"/>
        </w:rPr>
        <w:t>ею</w:t>
      </w:r>
      <w:r w:rsidRPr="00B868F4">
        <w:rPr>
          <w:rFonts w:ascii="Times New Roman" w:eastAsiaTheme="minorHAnsi" w:hAnsi="Times New Roman"/>
          <w:sz w:val="28"/>
          <w:szCs w:val="28"/>
          <w:lang w:eastAsia="en-US"/>
        </w:rPr>
        <w:t xml:space="preserve"> документах и объяснениях контролируемого лица;</w:t>
      </w:r>
    </w:p>
    <w:p w:rsidR="00317C08" w:rsidRPr="00B868F4" w:rsidRDefault="00317C08" w:rsidP="00317C08">
      <w:pPr>
        <w:tabs>
          <w:tab w:val="left" w:pos="1134"/>
        </w:tabs>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б)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r:id="rId29" w:history="1">
        <w:r w:rsidRPr="00B868F4">
          <w:rPr>
            <w:rFonts w:ascii="Times New Roman" w:eastAsiaTheme="minorHAnsi" w:hAnsi="Times New Roman"/>
            <w:sz w:val="28"/>
            <w:szCs w:val="28"/>
            <w:lang w:eastAsia="en-US"/>
          </w:rPr>
          <w:t>части 2</w:t>
        </w:r>
      </w:hyperlink>
      <w:r w:rsidRPr="00B868F4">
        <w:rPr>
          <w:rFonts w:ascii="Times New Roman" w:eastAsiaTheme="minorHAnsi" w:hAnsi="Times New Roman"/>
          <w:sz w:val="28"/>
          <w:szCs w:val="28"/>
          <w:lang w:eastAsia="en-US"/>
        </w:rPr>
        <w:t xml:space="preserve"> статьи 73 Федерального закона № 248-ФЗ место и совершения необходимых контрольных действий, предусмотренных в рамках иного вида контрольных мероприятий.</w:t>
      </w:r>
    </w:p>
    <w:p w:rsidR="00317C08" w:rsidRPr="00B868F4" w:rsidRDefault="00317C08" w:rsidP="00317C08">
      <w:pPr>
        <w:tabs>
          <w:tab w:val="left" w:pos="1134"/>
        </w:tabs>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30" w:history="1">
        <w:r w:rsidRPr="00B868F4">
          <w:rPr>
            <w:rFonts w:ascii="Times New Roman" w:eastAsiaTheme="minorHAnsi" w:hAnsi="Times New Roman"/>
            <w:sz w:val="28"/>
            <w:szCs w:val="28"/>
            <w:lang w:eastAsia="en-US"/>
          </w:rPr>
          <w:t>пунктами 3</w:t>
        </w:r>
      </w:hyperlink>
      <w:r w:rsidRPr="00B868F4">
        <w:rPr>
          <w:rFonts w:ascii="Times New Roman" w:eastAsiaTheme="minorHAnsi" w:hAnsi="Times New Roman"/>
          <w:sz w:val="28"/>
          <w:szCs w:val="28"/>
          <w:lang w:eastAsia="en-US"/>
        </w:rPr>
        <w:t xml:space="preserve">, </w:t>
      </w:r>
      <w:hyperlink r:id="rId31" w:history="1">
        <w:r w:rsidRPr="00B868F4">
          <w:rPr>
            <w:rFonts w:ascii="Times New Roman" w:eastAsiaTheme="minorHAnsi" w:hAnsi="Times New Roman"/>
            <w:sz w:val="28"/>
            <w:szCs w:val="28"/>
            <w:lang w:eastAsia="en-US"/>
          </w:rPr>
          <w:t>4</w:t>
        </w:r>
      </w:hyperlink>
      <w:hyperlink r:id="rId32" w:history="1">
        <w:r w:rsidRPr="00B868F4">
          <w:rPr>
            <w:rFonts w:ascii="Times New Roman" w:eastAsiaTheme="minorHAnsi" w:hAnsi="Times New Roman"/>
            <w:sz w:val="28"/>
            <w:szCs w:val="28"/>
            <w:lang w:eastAsia="en-US"/>
          </w:rPr>
          <w:t xml:space="preserve"> части 1</w:t>
        </w:r>
      </w:hyperlink>
      <w:r w:rsidRPr="00B868F4">
        <w:rPr>
          <w:rFonts w:ascii="Times New Roman" w:eastAsiaTheme="minorHAnsi" w:hAnsi="Times New Roman"/>
          <w:sz w:val="28"/>
          <w:szCs w:val="28"/>
          <w:lang w:eastAsia="en-US"/>
        </w:rPr>
        <w:t xml:space="preserve"> </w:t>
      </w:r>
      <w:hyperlink r:id="rId33" w:history="1">
        <w:r w:rsidRPr="00B868F4">
          <w:rPr>
            <w:rFonts w:ascii="Times New Roman" w:eastAsiaTheme="minorHAnsi" w:hAnsi="Times New Roman"/>
            <w:sz w:val="28"/>
            <w:szCs w:val="28"/>
            <w:lang w:eastAsia="en-US"/>
          </w:rPr>
          <w:t xml:space="preserve"> статьи 57</w:t>
        </w:r>
      </w:hyperlink>
      <w:r w:rsidRPr="00B868F4">
        <w:rPr>
          <w:rFonts w:ascii="Times New Roman" w:eastAsiaTheme="minorHAnsi" w:hAnsi="Times New Roman"/>
          <w:sz w:val="28"/>
          <w:szCs w:val="28"/>
          <w:lang w:eastAsia="en-US"/>
        </w:rPr>
        <w:t xml:space="preserve"> и </w:t>
      </w:r>
      <w:hyperlink r:id="rId34" w:history="1">
        <w:r w:rsidRPr="00B868F4">
          <w:rPr>
            <w:rFonts w:ascii="Times New Roman" w:eastAsiaTheme="minorHAnsi" w:hAnsi="Times New Roman"/>
            <w:sz w:val="28"/>
            <w:szCs w:val="28"/>
            <w:lang w:eastAsia="en-US"/>
          </w:rPr>
          <w:t>частью 12</w:t>
        </w:r>
      </w:hyperlink>
      <w:hyperlink r:id="rId35" w:history="1">
        <w:r w:rsidRPr="00B868F4">
          <w:rPr>
            <w:rFonts w:ascii="Times New Roman" w:eastAsiaTheme="minorHAnsi" w:hAnsi="Times New Roman"/>
            <w:sz w:val="28"/>
            <w:szCs w:val="28"/>
            <w:lang w:eastAsia="en-US"/>
          </w:rPr>
          <w:t xml:space="preserve"> статьи 66</w:t>
        </w:r>
      </w:hyperlink>
      <w:r w:rsidRPr="00B868F4">
        <w:rPr>
          <w:rFonts w:ascii="Times New Roman" w:eastAsiaTheme="minorHAnsi" w:hAnsi="Times New Roman"/>
          <w:sz w:val="28"/>
          <w:szCs w:val="28"/>
          <w:lang w:eastAsia="en-US"/>
        </w:rPr>
        <w:t xml:space="preserve"> Федерального закона</w:t>
      </w:r>
      <w:r>
        <w:rPr>
          <w:rFonts w:ascii="Times New Roman" w:eastAsiaTheme="minorHAnsi" w:hAnsi="Times New Roman"/>
          <w:sz w:val="28"/>
          <w:szCs w:val="28"/>
          <w:lang w:eastAsia="en-US"/>
        </w:rPr>
        <w:t xml:space="preserve"> № 248-ФЗ</w:t>
      </w:r>
      <w:r w:rsidRPr="00B868F4">
        <w:rPr>
          <w:rFonts w:ascii="Times New Roman" w:eastAsiaTheme="minorHAnsi" w:hAnsi="Times New Roman"/>
          <w:sz w:val="28"/>
          <w:szCs w:val="28"/>
          <w:lang w:eastAsia="en-US"/>
        </w:rPr>
        <w:t>.</w:t>
      </w:r>
    </w:p>
    <w:p w:rsidR="00317C08" w:rsidRPr="00B868F4" w:rsidRDefault="00317C08" w:rsidP="00317C08">
      <w:pPr>
        <w:pStyle w:val="ConsPlusNormal"/>
        <w:tabs>
          <w:tab w:val="left" w:pos="1134"/>
        </w:tabs>
        <w:ind w:firstLine="567"/>
        <w:jc w:val="both"/>
        <w:rPr>
          <w:rFonts w:ascii="Times New Roman" w:hAnsi="Times New Roman" w:cs="Times New Roman"/>
          <w:sz w:val="28"/>
          <w:szCs w:val="28"/>
        </w:rPr>
      </w:pPr>
      <w:r w:rsidRPr="00B868F4">
        <w:rPr>
          <w:rFonts w:ascii="Times New Roman" w:hAnsi="Times New Roman" w:cs="Times New Roman"/>
          <w:sz w:val="28"/>
          <w:szCs w:val="28"/>
        </w:rPr>
        <w:t>В ходе выездной проверки могут совершаться следующие контрольные действия:</w:t>
      </w:r>
    </w:p>
    <w:p w:rsidR="00317C08" w:rsidRPr="00B868F4" w:rsidRDefault="00317C08"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осмотр, </w:t>
      </w:r>
    </w:p>
    <w:p w:rsidR="00317C08" w:rsidRPr="00B868F4" w:rsidRDefault="00317C08"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опрос, </w:t>
      </w:r>
    </w:p>
    <w:p w:rsidR="00317C08" w:rsidRPr="00B868F4" w:rsidRDefault="00317C08"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получение письменных объяснений,</w:t>
      </w:r>
    </w:p>
    <w:p w:rsidR="00317C08" w:rsidRPr="00B868F4" w:rsidRDefault="00317C08"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 xml:space="preserve">истребование документов, </w:t>
      </w:r>
    </w:p>
    <w:p w:rsidR="00317C08" w:rsidRDefault="00317C08"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sidRPr="00B868F4">
        <w:rPr>
          <w:rFonts w:ascii="Times New Roman" w:hAnsi="Times New Roman" w:cs="Times New Roman"/>
          <w:sz w:val="28"/>
          <w:szCs w:val="28"/>
        </w:rPr>
        <w:t>инструментальное обследование</w:t>
      </w:r>
      <w:r>
        <w:rPr>
          <w:rFonts w:ascii="Times New Roman" w:hAnsi="Times New Roman" w:cs="Times New Roman"/>
          <w:sz w:val="28"/>
          <w:szCs w:val="28"/>
        </w:rPr>
        <w:t>;</w:t>
      </w:r>
    </w:p>
    <w:p w:rsidR="00F15E21" w:rsidRDefault="00F15E21"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экспертиза;</w:t>
      </w:r>
    </w:p>
    <w:p w:rsidR="00317C08" w:rsidRPr="00B868F4" w:rsidRDefault="00F15E21" w:rsidP="00317C08">
      <w:pPr>
        <w:pStyle w:val="ConsPlusNormal"/>
        <w:numPr>
          <w:ilvl w:val="0"/>
          <w:numId w:val="10"/>
        </w:numPr>
        <w:tabs>
          <w:tab w:val="left" w:pos="1134"/>
        </w:tabs>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досмотр.</w:t>
      </w:r>
      <w:r w:rsidR="00317C08">
        <w:rPr>
          <w:rFonts w:ascii="Times New Roman" w:hAnsi="Times New Roman" w:cs="Times New Roman"/>
          <w:sz w:val="28"/>
          <w:szCs w:val="28"/>
        </w:rPr>
        <w:t xml:space="preserve"> </w:t>
      </w:r>
    </w:p>
    <w:p w:rsidR="00317C08" w:rsidRPr="00B868F4" w:rsidRDefault="00317C08" w:rsidP="00317C0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5</w:t>
      </w:r>
      <w:r w:rsidRPr="00B868F4">
        <w:rPr>
          <w:rFonts w:ascii="Times New Roman" w:hAnsi="Times New Roman" w:cs="Times New Roman"/>
          <w:sz w:val="28"/>
          <w:szCs w:val="28"/>
        </w:rPr>
        <w:t>.</w:t>
      </w:r>
      <w:r>
        <w:rPr>
          <w:rFonts w:ascii="Times New Roman" w:hAnsi="Times New Roman" w:cs="Times New Roman"/>
          <w:sz w:val="28"/>
          <w:szCs w:val="28"/>
        </w:rPr>
        <w:t>10</w:t>
      </w:r>
      <w:r w:rsidRPr="00B868F4">
        <w:rPr>
          <w:rFonts w:ascii="Times New Roman" w:hAnsi="Times New Roman" w:cs="Times New Roman"/>
          <w:sz w:val="28"/>
          <w:szCs w:val="28"/>
        </w:rPr>
        <w:t>. Основанием для проведения контрольных мероприятий в отношении контролируемых лиц (за исключением контрольных мероприятий без взаимодействия) являются:</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1) наличие у администрации сведений о причинении вреда (ущерба) или об угрозе причинения вреда (ущерба) охраняемым законом ценностям с учетом положений </w:t>
      </w:r>
      <w:hyperlink r:id="rId36" w:history="1">
        <w:r w:rsidRPr="00B868F4">
          <w:rPr>
            <w:rFonts w:ascii="Times New Roman" w:eastAsiaTheme="minorHAnsi" w:hAnsi="Times New Roman"/>
            <w:sz w:val="28"/>
            <w:szCs w:val="28"/>
            <w:lang w:eastAsia="en-US"/>
          </w:rPr>
          <w:t>статьи 60</w:t>
        </w:r>
      </w:hyperlink>
      <w:r w:rsidRPr="00B868F4">
        <w:rPr>
          <w:rFonts w:ascii="Times New Roman" w:eastAsiaTheme="minorHAnsi" w:hAnsi="Times New Roman"/>
          <w:sz w:val="28"/>
          <w:szCs w:val="28"/>
          <w:lang w:eastAsia="en-US"/>
        </w:rPr>
        <w:t xml:space="preserve"> Федерального закона № 248-ФЗ;</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2</w:t>
      </w:r>
      <w:r w:rsidRPr="00B868F4">
        <w:rPr>
          <w:rFonts w:ascii="Times New Roman" w:eastAsiaTheme="minorHAnsi" w:hAnsi="Times New Roman"/>
          <w:sz w:val="28"/>
          <w:szCs w:val="28"/>
          <w:lang w:eastAsia="en-US"/>
        </w:rPr>
        <w:t>)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3</w:t>
      </w:r>
      <w:r w:rsidRPr="00B868F4">
        <w:rPr>
          <w:rFonts w:ascii="Times New Roman" w:eastAsiaTheme="minorHAnsi" w:hAnsi="Times New Roman"/>
          <w:sz w:val="28"/>
          <w:szCs w:val="28"/>
          <w:lang w:eastAsia="en-US"/>
        </w:rPr>
        <w:t>)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4</w:t>
      </w:r>
      <w:r w:rsidRPr="00B868F4">
        <w:rPr>
          <w:rFonts w:ascii="Times New Roman" w:eastAsiaTheme="minorHAnsi" w:hAnsi="Times New Roman"/>
          <w:sz w:val="28"/>
          <w:szCs w:val="28"/>
          <w:lang w:eastAsia="en-US"/>
        </w:rPr>
        <w:t xml:space="preserve">) истечение срока исполнения решения </w:t>
      </w:r>
      <w:r>
        <w:rPr>
          <w:rFonts w:ascii="Times New Roman" w:eastAsiaTheme="minorHAnsi" w:hAnsi="Times New Roman"/>
          <w:sz w:val="28"/>
          <w:szCs w:val="28"/>
          <w:lang w:eastAsia="en-US"/>
        </w:rPr>
        <w:t>администрации</w:t>
      </w:r>
      <w:r w:rsidRPr="00B868F4">
        <w:rPr>
          <w:rFonts w:ascii="Times New Roman" w:eastAsiaTheme="minorHAnsi" w:hAnsi="Times New Roman"/>
          <w:sz w:val="28"/>
          <w:szCs w:val="28"/>
          <w:lang w:eastAsia="en-US"/>
        </w:rPr>
        <w:t xml:space="preserve"> об устранении выявленного нарушения обязательных требований - в случаях, установленных </w:t>
      </w:r>
      <w:hyperlink r:id="rId37" w:history="1">
        <w:r w:rsidRPr="00B868F4">
          <w:rPr>
            <w:rFonts w:ascii="Times New Roman" w:eastAsiaTheme="minorHAnsi" w:hAnsi="Times New Roman"/>
            <w:sz w:val="28"/>
            <w:szCs w:val="28"/>
            <w:lang w:eastAsia="en-US"/>
          </w:rPr>
          <w:t>частью 1 статьи 95</w:t>
        </w:r>
      </w:hyperlink>
      <w:r w:rsidRPr="00B868F4">
        <w:rPr>
          <w:rFonts w:ascii="Times New Roman" w:eastAsiaTheme="minorHAnsi" w:hAnsi="Times New Roman"/>
          <w:sz w:val="28"/>
          <w:szCs w:val="28"/>
          <w:lang w:eastAsia="en-US"/>
        </w:rPr>
        <w:t xml:space="preserve"> Федерального закона № 248-ФЗ;</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B868F4">
        <w:rPr>
          <w:rFonts w:ascii="Times New Roman" w:eastAsiaTheme="minorHAnsi" w:hAnsi="Times New Roman"/>
          <w:sz w:val="28"/>
          <w:szCs w:val="28"/>
          <w:lang w:eastAsia="en-US"/>
        </w:rPr>
        <w:t>) уклонение контролируемого лица от проведения обязательного профилактического визита.</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w:t>
      </w:r>
      <w:r>
        <w:rPr>
          <w:rFonts w:ascii="Times New Roman" w:eastAsiaTheme="minorHAnsi" w:hAnsi="Times New Roman"/>
          <w:sz w:val="28"/>
          <w:szCs w:val="28"/>
          <w:lang w:eastAsia="en-US"/>
        </w:rPr>
        <w:t>11</w:t>
      </w:r>
      <w:r w:rsidRPr="00B868F4">
        <w:rPr>
          <w:rFonts w:ascii="Times New Roman" w:eastAsiaTheme="minorHAnsi" w:hAnsi="Times New Roman"/>
          <w:sz w:val="28"/>
          <w:szCs w:val="28"/>
          <w:lang w:eastAsia="en-US"/>
        </w:rPr>
        <w:t xml:space="preserve">. Решение администрации о проведении контрольного мероприятия, </w:t>
      </w:r>
      <w:r w:rsidRPr="00B868F4">
        <w:rPr>
          <w:rFonts w:ascii="Times New Roman" w:eastAsiaTheme="minorHAnsi" w:hAnsi="Times New Roman"/>
          <w:sz w:val="28"/>
          <w:szCs w:val="28"/>
          <w:lang w:eastAsia="en-US"/>
        </w:rPr>
        <w:lastRenderedPageBreak/>
        <w:t>предусматривающего взаимодействие с контролируемым лицом по основанию наличия у администрации сведений о причинении вреда (ущерба) или об угрозе причинения вреда (ущерба) охраняемым законом ценностям принимается при наличии достоверной информации:</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о причинении или непосредственной угрозе причинения вреда жизни и тяжкого или среднего вреда (ущерба) здоровью граждан;</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о причинении вреда (ущерба) или непосредственной угрозе причинения вреда (ущерба) обороне страны и безопасности государства;</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38"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 административных правонарушениях;</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6) об угрозе возникновения чрезвычайных ситуаций природного и (или) техногенного характера, эпидемий, эпизоотий.</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Решение администрации о проведении контрольного мероприятия принимается также:</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при возникновении чрезвычайных ситуаций природного и (или) техногенного характера, эпидемий, эпизоотий;</w:t>
      </w:r>
    </w:p>
    <w:p w:rsidR="00317C08" w:rsidRPr="00B868F4" w:rsidRDefault="00317C08" w:rsidP="00317C08">
      <w:pPr>
        <w:autoSpaceDN w:val="0"/>
        <w:adjustRightInd w:val="0"/>
        <w:rPr>
          <w:rFonts w:ascii="Times New Roman" w:eastAsiaTheme="minorHAnsi" w:hAnsi="Times New Roman"/>
          <w:sz w:val="28"/>
          <w:szCs w:val="28"/>
          <w:lang w:eastAsia="en-US"/>
        </w:rPr>
      </w:pPr>
      <w:bookmarkStart w:id="2" w:name="Par2"/>
      <w:bookmarkEnd w:id="2"/>
      <w:r w:rsidRPr="00B868F4">
        <w:rPr>
          <w:rFonts w:ascii="Times New Roman" w:eastAsiaTheme="minorHAnsi" w:hAnsi="Times New Roman"/>
          <w:sz w:val="28"/>
          <w:szCs w:val="28"/>
          <w:lang w:eastAsia="en-US"/>
        </w:rPr>
        <w:t>2) при поступлении материалов о произведенном при проведении проверки сообщения о преступлении или при проведении оперативно-</w:t>
      </w:r>
      <w:r w:rsidR="008C2292" w:rsidRPr="00B868F4">
        <w:rPr>
          <w:rFonts w:ascii="Times New Roman" w:eastAsiaTheme="minorHAnsi" w:hAnsi="Times New Roman"/>
          <w:sz w:val="28"/>
          <w:szCs w:val="28"/>
          <w:lang w:eastAsia="en-US"/>
        </w:rPr>
        <w:t>розыскных</w:t>
      </w:r>
      <w:r w:rsidRPr="00B868F4">
        <w:rPr>
          <w:rFonts w:ascii="Times New Roman" w:eastAsiaTheme="minorHAnsi" w:hAnsi="Times New Roman"/>
          <w:sz w:val="28"/>
          <w:szCs w:val="28"/>
          <w:lang w:eastAsia="en-US"/>
        </w:rP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r w:rsidR="008C2292" w:rsidRPr="00B868F4">
        <w:rPr>
          <w:rFonts w:ascii="Times New Roman" w:eastAsiaTheme="minorHAnsi" w:hAnsi="Times New Roman"/>
          <w:sz w:val="28"/>
          <w:szCs w:val="28"/>
          <w:lang w:eastAsia="en-US"/>
        </w:rPr>
        <w:t>розыскную</w:t>
      </w:r>
      <w:r w:rsidRPr="00B868F4">
        <w:rPr>
          <w:rFonts w:ascii="Times New Roman" w:eastAsiaTheme="minorHAnsi" w:hAnsi="Times New Roman"/>
          <w:sz w:val="28"/>
          <w:szCs w:val="28"/>
          <w:lang w:eastAsia="en-US"/>
        </w:rP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В этом случае контрольное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2</w:t>
      </w:r>
      <w:r w:rsidRPr="00B868F4">
        <w:rPr>
          <w:rFonts w:ascii="Times New Roman" w:eastAsiaTheme="minorHAnsi" w:hAnsi="Times New Roman"/>
          <w:sz w:val="28"/>
          <w:szCs w:val="28"/>
          <w:lang w:eastAsia="en-US"/>
        </w:rPr>
        <w:t xml:space="preserve">. В случаях, установленных Федеральным законом № 248-ФЗ, в целях </w:t>
      </w:r>
      <w:r w:rsidRPr="00B868F4">
        <w:rPr>
          <w:rFonts w:ascii="Times New Roman" w:eastAsiaTheme="minorHAnsi" w:hAnsi="Times New Roman"/>
          <w:sz w:val="28"/>
          <w:szCs w:val="28"/>
          <w:lang w:eastAsia="en-US"/>
        </w:rPr>
        <w:lastRenderedPageBreak/>
        <w:t>организации и проведения внеплановых контрольных мероприятий может учитываться категория риска объекта контроля.</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3</w:t>
      </w:r>
      <w:r w:rsidRPr="00B868F4">
        <w:rPr>
          <w:rFonts w:ascii="Times New Roman" w:eastAsiaTheme="minorHAnsi" w:hAnsi="Times New Roman"/>
          <w:sz w:val="28"/>
          <w:szCs w:val="28"/>
          <w:lang w:eastAsia="en-US"/>
        </w:rPr>
        <w:t xml:space="preserve">.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администрации, подписанное главой (заместителем главы) администрации, в котором указываются сведения, предусмотренные статьей 64 Федерального закона № 248-ФЗ. </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4</w:t>
      </w:r>
      <w:r w:rsidRPr="00B868F4">
        <w:rPr>
          <w:rFonts w:ascii="Times New Roman" w:eastAsiaTheme="minorHAnsi" w:hAnsi="Times New Roman"/>
          <w:sz w:val="28"/>
          <w:szCs w:val="28"/>
          <w:lang w:eastAsia="en-US"/>
        </w:rPr>
        <w:t>. 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 В отношении проведения контрольных мероприятий без взаимодействия не требуется принятие решения об их проведении. Контрольные мероприятия без взаимодействия проводятся уполномоченными должностными лицами администрации на основании заданий, включая задания, содержащиеся в планах работы администрации, в том числе в случаях, установленных Федеральным законом № 248-ФЗ.</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5.16. </w:t>
      </w:r>
      <w:r w:rsidRPr="00B868F4">
        <w:rPr>
          <w:rFonts w:ascii="Times New Roman" w:eastAsiaTheme="minorHAnsi" w:hAnsi="Times New Roman"/>
          <w:sz w:val="28"/>
          <w:szCs w:val="28"/>
          <w:lang w:eastAsia="en-US"/>
        </w:rPr>
        <w:t>К проведению контрольных мероприятий при необходимости могут привлекаться эксперты, экспертные организации, специалисты в порядке, установленном статьями 33 и 34 Федерального закона № 248-ФЗ.</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7</w:t>
      </w:r>
      <w:r w:rsidRPr="00B868F4">
        <w:rPr>
          <w:rFonts w:ascii="Times New Roman" w:eastAsiaTheme="minorHAnsi" w:hAnsi="Times New Roman"/>
          <w:sz w:val="28"/>
          <w:szCs w:val="28"/>
          <w:lang w:eastAsia="en-US"/>
        </w:rPr>
        <w:t>. Для фиксации должностными лицами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Видеозапись может осуществляться посредством любых технических средств, имеющихся в распоряжении уполномоченных должностных лиц и лиц, привлекаемых к проведению контрольных мероприятий.</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.1</w:t>
      </w:r>
      <w:r>
        <w:rPr>
          <w:rFonts w:ascii="Times New Roman" w:eastAsiaTheme="minorHAnsi" w:hAnsi="Times New Roman"/>
          <w:sz w:val="28"/>
          <w:szCs w:val="28"/>
          <w:lang w:eastAsia="en-US"/>
        </w:rPr>
        <w:t>9</w:t>
      </w:r>
      <w:r w:rsidRPr="00B868F4">
        <w:rPr>
          <w:rFonts w:ascii="Times New Roman" w:eastAsiaTheme="minorHAnsi" w:hAnsi="Times New Roman"/>
          <w:sz w:val="28"/>
          <w:szCs w:val="28"/>
          <w:lang w:eastAsia="en-US"/>
        </w:rPr>
        <w:t>. Аудиозапись проводимого контрольного мероприятия осуществляется при отсутствии возможности осуществления видеозаписи.</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w:t>
      </w:r>
      <w:r>
        <w:rPr>
          <w:rFonts w:ascii="Times New Roman" w:eastAsiaTheme="minorHAnsi" w:hAnsi="Times New Roman"/>
          <w:sz w:val="28"/>
          <w:szCs w:val="28"/>
          <w:lang w:eastAsia="en-US"/>
        </w:rPr>
        <w:t>20</w:t>
      </w:r>
      <w:r w:rsidRPr="00B868F4">
        <w:rPr>
          <w:rFonts w:ascii="Times New Roman" w:eastAsiaTheme="minorHAnsi" w:hAnsi="Times New Roman"/>
          <w:sz w:val="28"/>
          <w:szCs w:val="28"/>
          <w:lang w:eastAsia="en-US"/>
        </w:rPr>
        <w:t>. При проведении контрольного мероприятия фотосъемка, аудио- и (или) видеозапись осуществляются в случаях:</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а) проведения контрольного мероприятия во взаимодействии с контролируемым лицом одним должностным лицом;</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б) выявления при проведении контрольного мероприятия должностным лицом (должностными лицами) во взаимодействии с контролируемым лицом признаков нарушений обязательных требований;</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отказа контролируемого лица должностному лицу в доступе на его объекты.</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w:t>
      </w:r>
      <w:r>
        <w:rPr>
          <w:rFonts w:ascii="Times New Roman" w:eastAsiaTheme="minorHAnsi" w:hAnsi="Times New Roman"/>
          <w:sz w:val="28"/>
          <w:szCs w:val="28"/>
          <w:lang w:eastAsia="en-US"/>
        </w:rPr>
        <w:t>21</w:t>
      </w:r>
      <w:r w:rsidRPr="00B868F4">
        <w:rPr>
          <w:rFonts w:ascii="Times New Roman" w:eastAsiaTheme="minorHAnsi" w:hAnsi="Times New Roman"/>
          <w:sz w:val="28"/>
          <w:szCs w:val="28"/>
          <w:lang w:eastAsia="en-US"/>
        </w:rPr>
        <w:t>. Аудио- и (или) видеозапись осуществляется открыто с уведомлением вслух в начале и конце записи о дате, месте, времени начала и окончания осуществления записи.</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.2</w:t>
      </w:r>
      <w:r>
        <w:rPr>
          <w:rFonts w:ascii="Times New Roman" w:eastAsiaTheme="minorHAnsi" w:hAnsi="Times New Roman"/>
          <w:sz w:val="28"/>
          <w:szCs w:val="28"/>
          <w:lang w:eastAsia="en-US"/>
        </w:rPr>
        <w:t>2</w:t>
      </w:r>
      <w:r w:rsidRPr="00B868F4">
        <w:rPr>
          <w:rFonts w:ascii="Times New Roman" w:eastAsiaTheme="minorHAnsi" w:hAnsi="Times New Roman"/>
          <w:sz w:val="28"/>
          <w:szCs w:val="28"/>
          <w:lang w:eastAsia="en-US"/>
        </w:rPr>
        <w:t>. Использование фотосъемки, аудио- и (или)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lastRenderedPageBreak/>
        <w:t>5</w:t>
      </w:r>
      <w:r w:rsidRPr="00B868F4">
        <w:rPr>
          <w:rFonts w:ascii="Times New Roman" w:eastAsiaTheme="minorHAnsi" w:hAnsi="Times New Roman"/>
          <w:sz w:val="28"/>
          <w:szCs w:val="28"/>
          <w:lang w:eastAsia="en-US"/>
        </w:rPr>
        <w:t>.2</w:t>
      </w:r>
      <w:r>
        <w:rPr>
          <w:rFonts w:ascii="Times New Roman" w:eastAsiaTheme="minorHAnsi" w:hAnsi="Times New Roman"/>
          <w:sz w:val="28"/>
          <w:szCs w:val="28"/>
          <w:lang w:eastAsia="en-US"/>
        </w:rPr>
        <w:t>3</w:t>
      </w:r>
      <w:r w:rsidRPr="00B868F4">
        <w:rPr>
          <w:rFonts w:ascii="Times New Roman" w:eastAsiaTheme="minorHAnsi" w:hAnsi="Times New Roman"/>
          <w:sz w:val="28"/>
          <w:szCs w:val="28"/>
          <w:lang w:eastAsia="en-US"/>
        </w:rPr>
        <w:t xml:space="preserve">. Проведение фотосъемки, аудио- и видеозаписи должно обеспечивать фиксацию даты, времени и места их проведения. </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5</w:t>
      </w:r>
      <w:r w:rsidRPr="00B868F4">
        <w:rPr>
          <w:rFonts w:ascii="Times New Roman" w:eastAsiaTheme="minorHAnsi" w:hAnsi="Times New Roman"/>
          <w:sz w:val="28"/>
          <w:szCs w:val="28"/>
          <w:lang w:eastAsia="en-US"/>
        </w:rPr>
        <w:t>.2</w:t>
      </w:r>
      <w:r>
        <w:rPr>
          <w:rFonts w:ascii="Times New Roman" w:eastAsiaTheme="minorHAnsi" w:hAnsi="Times New Roman"/>
          <w:sz w:val="28"/>
          <w:szCs w:val="28"/>
          <w:lang w:eastAsia="en-US"/>
        </w:rPr>
        <w:t>4</w:t>
      </w:r>
      <w:r w:rsidRPr="00B868F4">
        <w:rPr>
          <w:rFonts w:ascii="Times New Roman" w:eastAsiaTheme="minorHAnsi" w:hAnsi="Times New Roman"/>
          <w:sz w:val="28"/>
          <w:szCs w:val="28"/>
          <w:lang w:eastAsia="en-US"/>
        </w:rPr>
        <w:t>. Индивидуальный предприниматель, гражданин, являющиеся контролируемыми лицами, вправе представить в администрацию заявление о невозможности присутствия при проведении контрольного мероприятия в следующих случаях:</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1) временное отсутствие на момент проведения контрольного мероприятия в связи с ежегодным отпуском, командировкой, иными уважительными обстоятельствами личного характера;</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2) временная нетрудоспособность на момент проведения контрольного мероприятия;</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3) применение к контролируемому лицу следующих видов наказаний, предусмотренных Уголовным </w:t>
      </w:r>
      <w:hyperlink r:id="rId39" w:history="1">
        <w:r w:rsidRPr="00B868F4">
          <w:rPr>
            <w:rFonts w:ascii="Times New Roman" w:eastAsiaTheme="minorHAnsi" w:hAnsi="Times New Roman"/>
            <w:sz w:val="28"/>
            <w:szCs w:val="28"/>
            <w:lang w:eastAsia="en-US"/>
          </w:rPr>
          <w:t>кодексом</w:t>
        </w:r>
      </w:hyperlink>
      <w:r w:rsidRPr="00B868F4">
        <w:rPr>
          <w:rFonts w:ascii="Times New Roman" w:eastAsiaTheme="minorHAnsi" w:hAnsi="Times New Roman"/>
          <w:sz w:val="28"/>
          <w:szCs w:val="28"/>
          <w:lang w:eastAsia="en-US"/>
        </w:rPr>
        <w:t xml:space="preserve"> Российской Федерации: обязательные, исправительные или принудительные работы, ограничение свободы, арест, лишение свободы на определенный срок;</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4) призыв на военную службу в соответствии с Федеральным </w:t>
      </w:r>
      <w:hyperlink r:id="rId40" w:history="1">
        <w:r w:rsidRPr="00B868F4">
          <w:rPr>
            <w:rFonts w:ascii="Times New Roman" w:eastAsiaTheme="minorHAnsi" w:hAnsi="Times New Roman"/>
            <w:sz w:val="28"/>
            <w:szCs w:val="28"/>
            <w:lang w:eastAsia="en-US"/>
          </w:rPr>
          <w:t>законом</w:t>
        </w:r>
      </w:hyperlink>
      <w:r w:rsidRPr="00B868F4">
        <w:rPr>
          <w:rFonts w:ascii="Times New Roman" w:eastAsiaTheme="minorHAnsi" w:hAnsi="Times New Roman"/>
          <w:sz w:val="28"/>
          <w:szCs w:val="28"/>
          <w:lang w:eastAsia="en-US"/>
        </w:rPr>
        <w:t xml:space="preserve"> от 28 марта 1998 года N 53-ФЗ "О воинской обязанности и военной службе".</w:t>
      </w:r>
    </w:p>
    <w:p w:rsidR="00317C08" w:rsidRPr="00B868F4"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В указанных случаях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контролируемого лица в администрацию.</w:t>
      </w:r>
    </w:p>
    <w:p w:rsidR="00317C08" w:rsidRPr="00DC7E8F" w:rsidRDefault="00317C08" w:rsidP="00317C08">
      <w:pPr>
        <w:autoSpaceDN w:val="0"/>
        <w:adjustRightInd w:val="0"/>
        <w:rPr>
          <w:rFonts w:ascii="Times New Roman" w:hAnsi="Times New Roman"/>
          <w:bCs/>
          <w:sz w:val="28"/>
          <w:szCs w:val="28"/>
        </w:rPr>
      </w:pPr>
      <w:r w:rsidRPr="00DC7E8F">
        <w:rPr>
          <w:rFonts w:ascii="Times New Roman" w:eastAsiaTheme="minorHAnsi" w:hAnsi="Times New Roman"/>
          <w:sz w:val="28"/>
          <w:szCs w:val="28"/>
          <w:lang w:eastAsia="en-US"/>
        </w:rPr>
        <w:t xml:space="preserve">5.25. </w:t>
      </w:r>
      <w:r w:rsidRPr="00DC7E8F">
        <w:rPr>
          <w:rFonts w:ascii="Times New Roman" w:hAnsi="Times New Roman"/>
          <w:bCs/>
          <w:sz w:val="28"/>
          <w:szCs w:val="28"/>
        </w:rPr>
        <w:t>Порядок осуществления отдельных контрольных действий.</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5.25.1. Порядок отбора проб (образцов).</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 xml:space="preserve"> Отбор проб (образцов) проводится должностными лицами администрации в присутствии контролируемого лица или его представителя и (или) с применением видеозаписи в количестве, необходимом и достаточном для проведения инструментального обследования, испытания, экспертизы.</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Способ упаковки отобранной пробы (образца) должен обеспечивать ее (его) сохранность и пригодность для дальнейшего соответствующего исследования, испытания, экспертизы.</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Непосредственно после отбора проб (образцов) на месте должностными лицами, уполномоченными на осуществление муниципального контроля, составляется протокол отбора проб (образцов).</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Отобранные пробы (образцы) прилагаются к протоколу отбора проб (образцов).</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Протокол отбора проб (образцов) прилагается к акту контрольного (надзорного) мероприятия, копия протокола вручается контролируемому лицу или его представителю.</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Отбор проб (образцов) при проведении контрольных (надзорных) мероприятий в отсутствие контролируемого лица или его представителя проводится с обязательным использованием видеозаписи. Отбор проб (образцов) производится с использованием ручного инструмента, без изъятия или ухудшения качественных характеристик предметов, подвергнутых отбору проб (образцов).</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 xml:space="preserve">Пробы (образцы) отбираются в количестве, предусмотренном утвержденными документами по стандартизации, иными документами, </w:t>
      </w:r>
      <w:r w:rsidRPr="00DC7E8F">
        <w:rPr>
          <w:rFonts w:ascii="Times New Roman" w:hAnsi="Times New Roman"/>
          <w:sz w:val="28"/>
          <w:szCs w:val="28"/>
        </w:rPr>
        <w:lastRenderedPageBreak/>
        <w:t>регламентирующими правила отбора проб (образцов) и методы их исследований (испытаний) и измерений.</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5.25.2. Порядок осуществления досмотра.</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При осуществлении рейдового осмотра, выездной проверки может быть произведен досмотр.</w:t>
      </w:r>
    </w:p>
    <w:p w:rsidR="00317C08"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Досмотр осуществляется инспектором в присутствии контролируемого лица или его представителя и (или) с применением видеозаписи.</w:t>
      </w:r>
    </w:p>
    <w:p w:rsidR="00AB30D0" w:rsidRPr="00DC7E8F" w:rsidRDefault="00AB30D0" w:rsidP="00317C08">
      <w:pPr>
        <w:autoSpaceDN w:val="0"/>
        <w:adjustRightInd w:val="0"/>
        <w:rPr>
          <w:rFonts w:ascii="Times New Roman" w:hAnsi="Times New Roman"/>
          <w:sz w:val="28"/>
          <w:szCs w:val="28"/>
        </w:rPr>
      </w:pPr>
      <w:r w:rsidRPr="00AB30D0">
        <w:rPr>
          <w:rFonts w:ascii="Times New Roman" w:hAnsi="Times New Roman"/>
          <w:sz w:val="28"/>
          <w:szCs w:val="28"/>
        </w:rPr>
        <w:t>Досмотр может осуществляться с использованием средств дистанционного взаимодействия в соответствии со статьей 77 Федерального закона № 248-ФЗ.</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 xml:space="preserve"> В случае отсутствия контролируемого лица или его представителя при наличии надлежащего уведомления контролируемого лица о проведении контрольного мероприятия досмотр осуществляется должностными лицами администрации с обязательным применением видеозаписи в порядке, установленном настоящим Положением.</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Контролируемое лицо или его представитель, присутствующий при осуществлении досмотра, информируются должностными лицами контрольного (надзорного) органа о целях проведения досмотра.</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Информация о проведении досмотра включается в акт контрольного мероприятия.</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5.25.3. Порядок проведения инструментального обследования.</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Контролируемое лицо или его представитель, присутствующие при проведении инструментального обследования, информируются должностными лицами администрации о целях проведения инструментального обследования.</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5.25.4. Порядок проведения испытания.</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 xml:space="preserve">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w:t>
      </w:r>
      <w:r w:rsidRPr="00DC7E8F">
        <w:rPr>
          <w:rFonts w:ascii="Times New Roman" w:hAnsi="Times New Roman"/>
          <w:bCs/>
          <w:sz w:val="28"/>
          <w:szCs w:val="28"/>
        </w:rPr>
        <w:lastRenderedPageBreak/>
        <w:t>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5.25.5. Порядок проведения экспертизы.</w:t>
      </w:r>
    </w:p>
    <w:p w:rsidR="00317C08" w:rsidRPr="00DC7E8F" w:rsidRDefault="00317C08" w:rsidP="00317C08">
      <w:pPr>
        <w:autoSpaceDN w:val="0"/>
        <w:adjustRightInd w:val="0"/>
        <w:rPr>
          <w:rFonts w:ascii="Times New Roman" w:hAnsi="Times New Roman"/>
          <w:bCs/>
          <w:sz w:val="28"/>
          <w:szCs w:val="28"/>
        </w:rPr>
      </w:pPr>
      <w:r w:rsidRPr="00DC7E8F">
        <w:rPr>
          <w:rFonts w:ascii="Times New Roman" w:hAnsi="Times New Roman"/>
          <w:bCs/>
          <w:sz w:val="28"/>
          <w:szCs w:val="28"/>
        </w:rPr>
        <w:t>Экспертиза осуществляется экспертом или экспертной организацией по поручению администрации.</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При назначении и осуществлении экспертизы контролируемые лица имеют право:</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1) информировать администрацию о наличии конфликта интересов у эксперта, экспертной организации;</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3) присутствовать с разрешения должностного лица администрации при осуществлении экспертизы и давать объяснения эксперту;</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4) знакомиться с заключением эксперта или экспертной организации.</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 xml:space="preserve">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317C08" w:rsidRPr="00DC7E8F" w:rsidRDefault="00317C08" w:rsidP="00317C08">
      <w:pPr>
        <w:autoSpaceDN w:val="0"/>
        <w:adjustRightInd w:val="0"/>
        <w:rPr>
          <w:rFonts w:ascii="Times New Roman" w:eastAsiaTheme="minorHAnsi" w:hAnsi="Times New Roman"/>
          <w:sz w:val="28"/>
          <w:szCs w:val="28"/>
          <w:lang w:eastAsia="en-US"/>
        </w:rPr>
      </w:pPr>
      <w:r w:rsidRPr="00DC7E8F">
        <w:rPr>
          <w:rFonts w:ascii="Times New Roman" w:eastAsiaTheme="minorHAnsi" w:hAnsi="Times New Roman"/>
          <w:sz w:val="28"/>
          <w:szCs w:val="28"/>
          <w:lang w:eastAsia="en-US"/>
        </w:rPr>
        <w:t>В случае невозможности транспортировки образца исследования к месту работы эксперта администрация обеспечивает ему беспрепятственный доступ к образцу и необходимые условия для исследования.</w:t>
      </w:r>
    </w:p>
    <w:p w:rsidR="00317C08" w:rsidRPr="00DC7E8F" w:rsidRDefault="00317C08" w:rsidP="00317C08">
      <w:pPr>
        <w:autoSpaceDN w:val="0"/>
        <w:adjustRightInd w:val="0"/>
        <w:rPr>
          <w:rFonts w:ascii="Times New Roman" w:hAnsi="Times New Roman"/>
          <w:sz w:val="28"/>
          <w:szCs w:val="28"/>
        </w:rPr>
      </w:pPr>
      <w:r w:rsidRPr="00DC7E8F">
        <w:rPr>
          <w:rFonts w:ascii="Times New Roman" w:hAnsi="Times New Roman"/>
          <w:sz w:val="28"/>
          <w:szCs w:val="28"/>
        </w:rPr>
        <w:t xml:space="preserve"> Результаты экспертизы оформляются экспертным заключением.</w:t>
      </w:r>
    </w:p>
    <w:p w:rsidR="00317C08" w:rsidRPr="00B868F4" w:rsidRDefault="00317C08" w:rsidP="00317C08">
      <w:pPr>
        <w:autoSpaceDN w:val="0"/>
        <w:adjustRightInd w:val="0"/>
        <w:rPr>
          <w:rFonts w:ascii="Times New Roman" w:eastAsiaTheme="minorHAnsi" w:hAnsi="Times New Roman"/>
          <w:sz w:val="28"/>
          <w:szCs w:val="28"/>
          <w:lang w:eastAsia="en-US"/>
        </w:rPr>
      </w:pPr>
    </w:p>
    <w:p w:rsidR="00317C08" w:rsidRPr="00FF27D0" w:rsidRDefault="00317C08" w:rsidP="00317C08">
      <w:pPr>
        <w:autoSpaceDN w:val="0"/>
        <w:adjustRightInd w:val="0"/>
        <w:ind w:firstLine="0"/>
        <w:jc w:val="center"/>
        <w:rPr>
          <w:rFonts w:ascii="Times New Roman" w:eastAsiaTheme="minorHAnsi" w:hAnsi="Times New Roman"/>
          <w:b/>
          <w:sz w:val="28"/>
          <w:szCs w:val="28"/>
          <w:lang w:eastAsia="en-US"/>
        </w:rPr>
      </w:pPr>
      <w:r w:rsidRPr="00FF27D0">
        <w:rPr>
          <w:rFonts w:ascii="Times New Roman" w:eastAsiaTheme="minorHAnsi" w:hAnsi="Times New Roman"/>
          <w:b/>
          <w:sz w:val="28"/>
          <w:szCs w:val="28"/>
          <w:lang w:eastAsia="en-US"/>
        </w:rPr>
        <w:t>6. Порядок оформления результатов контрольного мероприятия.</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B868F4">
        <w:rPr>
          <w:rFonts w:ascii="Times New Roman" w:eastAsiaTheme="minorHAnsi" w:hAnsi="Times New Roman"/>
          <w:sz w:val="28"/>
          <w:szCs w:val="28"/>
          <w:lang w:eastAsia="en-US"/>
        </w:rPr>
        <w:t>.1.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порядке, установленном статьей 87 Федерального закона № 248-ФЗ.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317C08"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w:t>
      </w:r>
      <w:r w:rsidRPr="00B868F4">
        <w:rPr>
          <w:rFonts w:ascii="Times New Roman" w:eastAsiaTheme="minorHAnsi" w:hAnsi="Times New Roman"/>
          <w:sz w:val="28"/>
          <w:szCs w:val="28"/>
          <w:lang w:eastAsia="en-US"/>
        </w:rPr>
        <w:lastRenderedPageBreak/>
        <w:t>Федерации.</w:t>
      </w:r>
    </w:p>
    <w:p w:rsidR="00317C08" w:rsidRDefault="00317C08" w:rsidP="00317C08">
      <w:pPr>
        <w:autoSpaceDN w:val="0"/>
        <w:adjustRightInd w:val="0"/>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w:t>
      </w:r>
      <w:r w:rsidR="00AB30D0" w:rsidRPr="00AB30D0">
        <w:rPr>
          <w:rFonts w:ascii="Times New Roman" w:eastAsiaTheme="minorHAnsi" w:hAnsi="Times New Roman"/>
          <w:sz w:val="28"/>
          <w:szCs w:val="28"/>
          <w:lang w:eastAsia="en-US"/>
        </w:rPr>
        <w:t>(надзорных)</w:t>
      </w:r>
      <w:r w:rsidR="00AB30D0">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мероприятий непосредственно после его оформления.</w:t>
      </w:r>
    </w:p>
    <w:p w:rsidR="00317C08" w:rsidRPr="00B868F4" w:rsidRDefault="00317C08" w:rsidP="00317C08">
      <w:pPr>
        <w:pStyle w:val="ConsPlusNormal"/>
        <w:ind w:firstLine="709"/>
        <w:jc w:val="both"/>
        <w:rPr>
          <w:rFonts w:ascii="Times New Roman" w:hAnsi="Times New Roman" w:cs="Times New Roman"/>
          <w:sz w:val="28"/>
          <w:szCs w:val="28"/>
        </w:rPr>
      </w:pPr>
      <w:r w:rsidRPr="00B868F4">
        <w:rPr>
          <w:rFonts w:ascii="Times New Roman" w:hAnsi="Times New Roman" w:cs="Times New Roman"/>
          <w:sz w:val="28"/>
          <w:szCs w:val="28"/>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B868F4">
        <w:rPr>
          <w:rFonts w:ascii="Times New Roman" w:eastAsiaTheme="minorHAnsi" w:hAnsi="Times New Roman"/>
          <w:sz w:val="28"/>
          <w:szCs w:val="28"/>
          <w:lang w:eastAsia="en-US"/>
        </w:rPr>
        <w:t xml:space="preserve">2. По результатам проведения контрольного мероприятия без взаимодействия акт составляется в случае выявления нарушений обязательных требований. </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6</w:t>
      </w:r>
      <w:r w:rsidRPr="00B868F4">
        <w:rPr>
          <w:rFonts w:ascii="Times New Roman" w:eastAsiaTheme="minorHAnsi" w:hAnsi="Times New Roman"/>
          <w:sz w:val="28"/>
          <w:szCs w:val="28"/>
          <w:lang w:eastAsia="en-US"/>
        </w:rPr>
        <w:t>.3. 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инструментального обследования, испытания, или в иных случаях, установленных Федеральным законом № 248-ФЗ, администрация направляет акт контролируемому лицу в порядке, установленном Федеральн</w:t>
      </w:r>
      <w:r>
        <w:rPr>
          <w:rFonts w:ascii="Times New Roman" w:eastAsiaTheme="minorHAnsi" w:hAnsi="Times New Roman"/>
          <w:sz w:val="28"/>
          <w:szCs w:val="28"/>
          <w:lang w:eastAsia="en-US"/>
        </w:rPr>
        <w:t>ым законом</w:t>
      </w:r>
      <w:r w:rsidRPr="00B868F4">
        <w:rPr>
          <w:rFonts w:ascii="Times New Roman" w:eastAsiaTheme="minorHAnsi" w:hAnsi="Times New Roman"/>
          <w:sz w:val="28"/>
          <w:szCs w:val="28"/>
          <w:lang w:eastAsia="en-US"/>
        </w:rPr>
        <w:t xml:space="preserve"> № 248-ФЗ.</w:t>
      </w:r>
    </w:p>
    <w:p w:rsidR="00317C08" w:rsidRPr="00B868F4" w:rsidRDefault="00317C08" w:rsidP="00317C08">
      <w:pPr>
        <w:autoSpaceDN w:val="0"/>
        <w:adjustRightInd w:val="0"/>
        <w:rPr>
          <w:rFonts w:ascii="Times New Roman" w:eastAsiaTheme="minorHAnsi" w:hAnsi="Times New Roman"/>
          <w:sz w:val="28"/>
          <w:szCs w:val="28"/>
          <w:lang w:eastAsia="en-US"/>
        </w:rPr>
      </w:pPr>
    </w:p>
    <w:p w:rsidR="00317C08" w:rsidRPr="00FF27D0" w:rsidRDefault="00317C08" w:rsidP="00317C08">
      <w:pPr>
        <w:autoSpaceDN w:val="0"/>
        <w:adjustRightInd w:val="0"/>
        <w:jc w:val="center"/>
        <w:rPr>
          <w:rFonts w:ascii="Times New Roman" w:eastAsiaTheme="minorHAnsi" w:hAnsi="Times New Roman"/>
          <w:b/>
          <w:sz w:val="28"/>
          <w:szCs w:val="28"/>
          <w:lang w:eastAsia="en-US"/>
        </w:rPr>
      </w:pPr>
      <w:r w:rsidRPr="00FF27D0">
        <w:rPr>
          <w:rFonts w:ascii="Times New Roman" w:eastAsiaTheme="minorHAnsi" w:hAnsi="Times New Roman"/>
          <w:b/>
          <w:sz w:val="28"/>
          <w:szCs w:val="28"/>
          <w:lang w:eastAsia="en-US"/>
        </w:rPr>
        <w:t>7. Меры, принимаемые по результатам контрольных мероприятий.</w:t>
      </w:r>
    </w:p>
    <w:p w:rsidR="00317C08"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7</w:t>
      </w:r>
      <w:r w:rsidRPr="00B868F4">
        <w:rPr>
          <w:rFonts w:ascii="Times New Roman" w:eastAsiaTheme="minorHAnsi" w:hAnsi="Times New Roman"/>
          <w:sz w:val="28"/>
          <w:szCs w:val="28"/>
          <w:lang w:eastAsia="en-US"/>
        </w:rPr>
        <w:t xml:space="preserve">.1. </w:t>
      </w:r>
      <w:r>
        <w:rPr>
          <w:rFonts w:ascii="Times New Roman" w:eastAsiaTheme="minorHAnsi" w:hAnsi="Times New Roman"/>
          <w:sz w:val="28"/>
          <w:szCs w:val="28"/>
          <w:lang w:eastAsia="en-US"/>
        </w:rPr>
        <w:t xml:space="preserve">Составление акта по результатам проведенного контрольного мероприятия осуществляется в порядке, установленном статьей 87 Федерального закона № 248-ФЗ. </w:t>
      </w:r>
    </w:p>
    <w:p w:rsidR="00317C08" w:rsidRPr="00B868F4" w:rsidRDefault="00317C08" w:rsidP="00317C08">
      <w:pPr>
        <w:autoSpaceDN w:val="0"/>
        <w:adjustRightInd w:val="0"/>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7.2. Если в ходе проведения выездного обследования в рамках муниципального контроля в сфере благоустройства выявлены нарушения обязательных требований, то составляется акт выездного обследования, который направляется контролируемому лицу, и выдается предписание об устранении выявленных нарушений.  </w:t>
      </w:r>
    </w:p>
    <w:p w:rsidR="00317C08" w:rsidRPr="003C3E41" w:rsidRDefault="00317C08" w:rsidP="00317C08">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 xml:space="preserve">В случае выявления в ходе проведения контрольного мероприятия в рамках осуществления муниципального контроля </w:t>
      </w:r>
      <w:r>
        <w:rPr>
          <w:rFonts w:ascii="Times New Roman" w:hAnsi="Times New Roman" w:cs="Times New Roman"/>
          <w:color w:val="000000" w:themeColor="text1"/>
          <w:sz w:val="28"/>
          <w:szCs w:val="28"/>
        </w:rPr>
        <w:t xml:space="preserve">в сфере благоустройства </w:t>
      </w:r>
      <w:r w:rsidRPr="003C3E41">
        <w:rPr>
          <w:rFonts w:ascii="Times New Roman" w:hAnsi="Times New Roman" w:cs="Times New Roman"/>
          <w:color w:val="000000" w:themeColor="text1"/>
          <w:sz w:val="28"/>
          <w:szCs w:val="28"/>
        </w:rPr>
        <w:t xml:space="preserve">администрация в пределах полномочий, предусмотренных законодательством Российской Федерации, обязана: </w:t>
      </w:r>
    </w:p>
    <w:p w:rsidR="00317C08" w:rsidRPr="003C3E41" w:rsidRDefault="00317C08" w:rsidP="00317C08">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17C08" w:rsidRPr="003C3E41" w:rsidRDefault="00317C08" w:rsidP="00317C08">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w:t>
      </w:r>
      <w:r w:rsidRPr="003C3E41">
        <w:rPr>
          <w:rFonts w:ascii="Times New Roman" w:hAnsi="Times New Roman" w:cs="Times New Roman"/>
          <w:color w:val="000000" w:themeColor="text1"/>
          <w:sz w:val="28"/>
          <w:szCs w:val="28"/>
        </w:rPr>
        <w:lastRenderedPageBreak/>
        <w:t>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317C08" w:rsidRPr="003C3E41" w:rsidRDefault="00317C08" w:rsidP="00317C08">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а также принять меры по привлечению виновных лиц к установленной законом ответственности;</w:t>
      </w:r>
    </w:p>
    <w:p w:rsidR="00317C08" w:rsidRPr="003C3E41" w:rsidRDefault="00317C08" w:rsidP="00317C08">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w:t>
      </w:r>
    </w:p>
    <w:p w:rsidR="00317C08" w:rsidRDefault="00317C08" w:rsidP="00317C08">
      <w:pPr>
        <w:pStyle w:val="ConsPlusNormal"/>
        <w:ind w:firstLine="567"/>
        <w:jc w:val="both"/>
        <w:rPr>
          <w:rFonts w:ascii="Times New Roman" w:hAnsi="Times New Roman" w:cs="Times New Roman"/>
          <w:color w:val="000000" w:themeColor="text1"/>
          <w:sz w:val="28"/>
          <w:szCs w:val="28"/>
        </w:rPr>
      </w:pPr>
      <w:r w:rsidRPr="003C3E41">
        <w:rPr>
          <w:rFonts w:ascii="Times New Roman" w:hAnsi="Times New Roman" w:cs="Times New Roman"/>
          <w:color w:val="000000" w:themeColor="text1"/>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17C08" w:rsidRPr="00AB30D0" w:rsidRDefault="00317C08" w:rsidP="00AB30D0">
      <w:pPr>
        <w:pStyle w:val="ConsPlusNormal"/>
        <w:ind w:firstLine="567"/>
        <w:jc w:val="both"/>
        <w:rPr>
          <w:rFonts w:ascii="Times New Roman" w:hAnsi="Times New Roman" w:cs="Times New Roman"/>
          <w:sz w:val="28"/>
          <w:szCs w:val="28"/>
        </w:rPr>
      </w:pPr>
      <w:r>
        <w:rPr>
          <w:rFonts w:ascii="Times New Roman" w:eastAsiaTheme="minorHAnsi" w:hAnsi="Times New Roman"/>
          <w:sz w:val="28"/>
          <w:szCs w:val="28"/>
          <w:lang w:eastAsia="en-US"/>
        </w:rPr>
        <w:t xml:space="preserve">7.3. </w:t>
      </w:r>
      <w:r w:rsidR="00AB30D0">
        <w:rPr>
          <w:rFonts w:ascii="Times New Roman" w:eastAsiaTheme="minorHAnsi" w:hAnsi="Times New Roman"/>
          <w:sz w:val="28"/>
          <w:szCs w:val="28"/>
          <w:lang w:eastAsia="en-US"/>
        </w:rPr>
        <w:t xml:space="preserve">В случае выявления фактов, свидетельствующих о совершении административного правонарушения, ответственность за которое предусмотрена </w:t>
      </w:r>
      <w:hyperlink r:id="rId41" w:history="1">
        <w:r w:rsidR="00AB30D0" w:rsidRPr="00E17554">
          <w:rPr>
            <w:rStyle w:val="a5"/>
            <w:rFonts w:ascii="Times New Roman" w:eastAsiaTheme="minorHAnsi" w:hAnsi="Times New Roman"/>
            <w:sz w:val="28"/>
            <w:szCs w:val="28"/>
            <w:lang w:eastAsia="en-US"/>
          </w:rPr>
          <w:t>частью 1 статьи 19.4</w:t>
        </w:r>
      </w:hyperlink>
      <w:r w:rsidR="00AB30D0" w:rsidRPr="00E17554">
        <w:rPr>
          <w:rFonts w:ascii="Times New Roman" w:eastAsiaTheme="minorHAnsi" w:hAnsi="Times New Roman"/>
          <w:sz w:val="28"/>
          <w:szCs w:val="28"/>
          <w:lang w:eastAsia="en-US"/>
        </w:rPr>
        <w:t xml:space="preserve">, </w:t>
      </w:r>
      <w:hyperlink r:id="rId42" w:history="1">
        <w:r w:rsidR="00AB30D0" w:rsidRPr="00E17554">
          <w:rPr>
            <w:rStyle w:val="a5"/>
            <w:rFonts w:ascii="Times New Roman" w:eastAsiaTheme="minorHAnsi" w:hAnsi="Times New Roman"/>
            <w:sz w:val="28"/>
            <w:szCs w:val="28"/>
            <w:lang w:eastAsia="en-US"/>
          </w:rPr>
          <w:t>статьей 19.4.1</w:t>
        </w:r>
      </w:hyperlink>
      <w:r w:rsidR="00AB30D0" w:rsidRPr="00E17554">
        <w:rPr>
          <w:rFonts w:ascii="Times New Roman" w:eastAsiaTheme="minorHAnsi" w:hAnsi="Times New Roman"/>
          <w:sz w:val="28"/>
          <w:szCs w:val="28"/>
          <w:lang w:eastAsia="en-US"/>
        </w:rPr>
        <w:t xml:space="preserve">, </w:t>
      </w:r>
      <w:hyperlink r:id="rId43" w:history="1">
        <w:r w:rsidR="00AB30D0" w:rsidRPr="00E17554">
          <w:rPr>
            <w:rStyle w:val="a5"/>
            <w:rFonts w:ascii="Times New Roman" w:eastAsiaTheme="minorHAnsi" w:hAnsi="Times New Roman"/>
            <w:sz w:val="28"/>
            <w:szCs w:val="28"/>
            <w:lang w:eastAsia="en-US"/>
          </w:rPr>
          <w:t>част</w:t>
        </w:r>
        <w:r w:rsidR="00AB30D0">
          <w:rPr>
            <w:rStyle w:val="a5"/>
            <w:rFonts w:ascii="Times New Roman" w:eastAsiaTheme="minorHAnsi" w:hAnsi="Times New Roman"/>
            <w:sz w:val="28"/>
            <w:szCs w:val="28"/>
            <w:lang w:eastAsia="en-US"/>
          </w:rPr>
          <w:t>ью</w:t>
        </w:r>
        <w:r w:rsidR="00AB30D0" w:rsidRPr="00E17554">
          <w:rPr>
            <w:rStyle w:val="a5"/>
            <w:rFonts w:ascii="Times New Roman" w:eastAsiaTheme="minorHAnsi" w:hAnsi="Times New Roman"/>
            <w:sz w:val="28"/>
            <w:szCs w:val="28"/>
            <w:lang w:eastAsia="en-US"/>
          </w:rPr>
          <w:t xml:space="preserve"> 1</w:t>
        </w:r>
      </w:hyperlink>
      <w:r w:rsidR="00AB30D0">
        <w:rPr>
          <w:rFonts w:ascii="Times New Roman" w:eastAsiaTheme="minorHAnsi" w:hAnsi="Times New Roman"/>
          <w:sz w:val="28"/>
          <w:szCs w:val="28"/>
          <w:lang w:eastAsia="en-US"/>
        </w:rPr>
        <w:t xml:space="preserve"> статьи 19.5.</w:t>
      </w:r>
      <w:r w:rsidR="00AB30D0" w:rsidRPr="00E17554">
        <w:rPr>
          <w:rFonts w:ascii="Times New Roman" w:eastAsiaTheme="minorHAnsi" w:hAnsi="Times New Roman"/>
          <w:sz w:val="28"/>
          <w:szCs w:val="28"/>
          <w:lang w:eastAsia="en-US"/>
        </w:rPr>
        <w:t xml:space="preserve">, </w:t>
      </w:r>
      <w:hyperlink r:id="rId44" w:history="1">
        <w:r w:rsidR="00AB30D0" w:rsidRPr="00E17554">
          <w:rPr>
            <w:rStyle w:val="a5"/>
            <w:rFonts w:ascii="Times New Roman" w:eastAsiaTheme="minorHAnsi" w:hAnsi="Times New Roman"/>
            <w:sz w:val="28"/>
            <w:szCs w:val="28"/>
            <w:lang w:eastAsia="en-US"/>
          </w:rPr>
          <w:t>статьей 19.7</w:t>
        </w:r>
      </w:hyperlink>
      <w:r w:rsidR="00AB30D0">
        <w:rPr>
          <w:rFonts w:ascii="Times New Roman" w:eastAsiaTheme="minorHAnsi" w:hAnsi="Times New Roman"/>
          <w:sz w:val="28"/>
          <w:szCs w:val="28"/>
          <w:lang w:eastAsia="en-US"/>
        </w:rPr>
        <w:t xml:space="preserve"> Кодекса Российской Федерации об административных </w:t>
      </w:r>
      <w:r w:rsidR="00AB30D0" w:rsidRPr="00AB30D0">
        <w:rPr>
          <w:rFonts w:ascii="Times New Roman" w:eastAsiaTheme="minorHAnsi" w:hAnsi="Times New Roman"/>
          <w:sz w:val="28"/>
          <w:szCs w:val="28"/>
          <w:lang w:eastAsia="en-US"/>
        </w:rPr>
        <w:t>правонарушениях, должностными лицами администрации составляется протокол об административном правонарушении в соответствии с требованиями Кодекса Российской Федерации об административных правонарушениях.</w:t>
      </w:r>
    </w:p>
    <w:p w:rsidR="00317C08" w:rsidRDefault="00317C08" w:rsidP="00317C08">
      <w:pPr>
        <w:autoSpaceDN w:val="0"/>
        <w:adjustRightInd w:val="0"/>
        <w:ind w:firstLine="540"/>
        <w:rPr>
          <w:rFonts w:ascii="Times New Roman" w:eastAsiaTheme="minorHAnsi" w:hAnsi="Times New Roman"/>
          <w:sz w:val="28"/>
          <w:szCs w:val="28"/>
          <w:lang w:eastAsia="en-US"/>
        </w:rPr>
      </w:pPr>
      <w:r>
        <w:rPr>
          <w:rFonts w:ascii="Times New Roman" w:hAnsi="Times New Roman"/>
          <w:color w:val="000000" w:themeColor="text1"/>
          <w:sz w:val="28"/>
          <w:szCs w:val="28"/>
        </w:rPr>
        <w:t xml:space="preserve">7.4. </w:t>
      </w:r>
      <w:r>
        <w:rPr>
          <w:rFonts w:ascii="Times New Roman" w:eastAsiaTheme="minorHAnsi" w:hAnsi="Times New Roman"/>
          <w:sz w:val="28"/>
          <w:szCs w:val="28"/>
          <w:lang w:eastAsia="en-US"/>
        </w:rPr>
        <w:t xml:space="preserve">Соглашение о надлежащем устранении выявленных нарушений обязательных требований заключается между администрацией и контролируемым лицом в порядке, установленном статьей 90.2 Федерального закона № 248-ФЗ. </w:t>
      </w:r>
    </w:p>
    <w:p w:rsidR="00317C08" w:rsidRPr="00B868F4" w:rsidRDefault="00317C08" w:rsidP="00317C08">
      <w:pPr>
        <w:autoSpaceDN w:val="0"/>
        <w:adjustRightInd w:val="0"/>
        <w:rPr>
          <w:rFonts w:ascii="Times New Roman" w:eastAsiaTheme="minorHAnsi" w:hAnsi="Times New Roman"/>
          <w:sz w:val="28"/>
          <w:szCs w:val="28"/>
          <w:lang w:eastAsia="en-US"/>
        </w:rPr>
      </w:pPr>
    </w:p>
    <w:p w:rsidR="00317C08" w:rsidRPr="00FF27D0" w:rsidRDefault="00317C08" w:rsidP="00317C08">
      <w:pPr>
        <w:autoSpaceDN w:val="0"/>
        <w:adjustRightInd w:val="0"/>
        <w:ind w:firstLine="0"/>
        <w:jc w:val="center"/>
        <w:outlineLvl w:val="0"/>
        <w:rPr>
          <w:rFonts w:ascii="Times New Roman" w:eastAsiaTheme="minorHAnsi" w:hAnsi="Times New Roman"/>
          <w:b/>
          <w:bCs/>
          <w:sz w:val="28"/>
          <w:szCs w:val="28"/>
          <w:lang w:eastAsia="en-US"/>
        </w:rPr>
      </w:pPr>
      <w:r w:rsidRPr="00FF27D0">
        <w:rPr>
          <w:rFonts w:ascii="Times New Roman" w:eastAsiaTheme="minorHAnsi" w:hAnsi="Times New Roman"/>
          <w:b/>
          <w:bCs/>
          <w:sz w:val="28"/>
          <w:szCs w:val="28"/>
          <w:lang w:eastAsia="en-US"/>
        </w:rPr>
        <w:t>8. Досудебный порядок обжалования решений администрации,</w:t>
      </w:r>
    </w:p>
    <w:p w:rsidR="00317C08" w:rsidRPr="00FF27D0" w:rsidRDefault="00317C08" w:rsidP="00317C08">
      <w:pPr>
        <w:autoSpaceDN w:val="0"/>
        <w:adjustRightInd w:val="0"/>
        <w:ind w:firstLine="0"/>
        <w:jc w:val="center"/>
        <w:rPr>
          <w:rFonts w:ascii="Times New Roman" w:eastAsiaTheme="minorHAnsi" w:hAnsi="Times New Roman"/>
          <w:b/>
          <w:bCs/>
          <w:sz w:val="28"/>
          <w:szCs w:val="28"/>
          <w:lang w:eastAsia="en-US"/>
        </w:rPr>
      </w:pPr>
      <w:r w:rsidRPr="00FF27D0">
        <w:rPr>
          <w:rFonts w:ascii="Times New Roman" w:eastAsiaTheme="minorHAnsi" w:hAnsi="Times New Roman"/>
          <w:b/>
          <w:bCs/>
          <w:sz w:val="28"/>
          <w:szCs w:val="28"/>
          <w:lang w:eastAsia="en-US"/>
        </w:rPr>
        <w:t>действий (бездействия) должностных лиц при осуществлении</w:t>
      </w:r>
    </w:p>
    <w:p w:rsidR="00317C08" w:rsidRPr="00FF27D0" w:rsidRDefault="00317C08" w:rsidP="00317C08">
      <w:pPr>
        <w:autoSpaceDN w:val="0"/>
        <w:adjustRightInd w:val="0"/>
        <w:ind w:firstLine="0"/>
        <w:jc w:val="center"/>
        <w:rPr>
          <w:rFonts w:ascii="Times New Roman" w:eastAsiaTheme="minorHAnsi" w:hAnsi="Times New Roman"/>
          <w:b/>
          <w:bCs/>
          <w:sz w:val="28"/>
          <w:szCs w:val="28"/>
          <w:lang w:eastAsia="en-US"/>
        </w:rPr>
      </w:pPr>
      <w:r w:rsidRPr="00FF27D0">
        <w:rPr>
          <w:rFonts w:ascii="Times New Roman" w:hAnsi="Times New Roman"/>
          <w:b/>
          <w:sz w:val="28"/>
          <w:szCs w:val="28"/>
        </w:rPr>
        <w:t>муниципального контроля в сфере благоустройства</w:t>
      </w:r>
      <w:r w:rsidRPr="00FF27D0">
        <w:rPr>
          <w:rFonts w:ascii="Times New Roman" w:eastAsiaTheme="minorHAnsi" w:hAnsi="Times New Roman"/>
          <w:b/>
          <w:bCs/>
          <w:sz w:val="28"/>
          <w:szCs w:val="28"/>
          <w:lang w:eastAsia="en-US"/>
        </w:rPr>
        <w:t>.</w:t>
      </w:r>
    </w:p>
    <w:p w:rsidR="00317C08" w:rsidRPr="00B868F4" w:rsidRDefault="00317C08" w:rsidP="00317C08">
      <w:pPr>
        <w:autoSpaceDN w:val="0"/>
        <w:adjustRightInd w:val="0"/>
        <w:ind w:firstLine="540"/>
        <w:rPr>
          <w:rFonts w:ascii="Times New Roman" w:eastAsiaTheme="minorHAnsi" w:hAnsi="Times New Roman"/>
          <w:sz w:val="28"/>
          <w:szCs w:val="28"/>
          <w:lang w:eastAsia="en-US"/>
        </w:rPr>
      </w:pPr>
      <w:r>
        <w:rPr>
          <w:rFonts w:ascii="Times New Roman" w:eastAsiaTheme="minorHAnsi" w:hAnsi="Times New Roman"/>
          <w:sz w:val="28"/>
          <w:szCs w:val="28"/>
          <w:lang w:eastAsia="en-US"/>
        </w:rPr>
        <w:t>8</w:t>
      </w:r>
      <w:r w:rsidRPr="00B868F4">
        <w:rPr>
          <w:rFonts w:ascii="Times New Roman" w:eastAsiaTheme="minorHAnsi" w:hAnsi="Times New Roman"/>
          <w:sz w:val="28"/>
          <w:szCs w:val="28"/>
          <w:lang w:eastAsia="en-US"/>
        </w:rPr>
        <w:t xml:space="preserve">.1. </w:t>
      </w:r>
      <w:r w:rsidR="00AB30D0" w:rsidRPr="00AB30D0">
        <w:rPr>
          <w:rFonts w:ascii="Times New Roman" w:eastAsiaTheme="minorHAnsi" w:hAnsi="Times New Roman"/>
          <w:sz w:val="28"/>
          <w:szCs w:val="28"/>
          <w:lang w:eastAsia="en-US"/>
        </w:rPr>
        <w:t>Досудебный порядок подачи жалобы, предусмотренный главой 9 Федерального закона № 248-ФЗ, не применяется. Подача и рассмотрение жалобы осуществляются в соответствии с действующим законодательством</w:t>
      </w:r>
      <w:r w:rsidRPr="00B868F4">
        <w:rPr>
          <w:rFonts w:ascii="Times New Roman" w:eastAsiaTheme="minorHAnsi" w:hAnsi="Times New Roman"/>
          <w:sz w:val="28"/>
          <w:szCs w:val="28"/>
          <w:lang w:eastAsia="en-US"/>
        </w:rPr>
        <w:t>.</w:t>
      </w:r>
    </w:p>
    <w:p w:rsidR="00317C08" w:rsidRPr="00B868F4" w:rsidRDefault="00317C08" w:rsidP="00317C08">
      <w:pPr>
        <w:pStyle w:val="ConsPlusNormal"/>
        <w:ind w:firstLine="567"/>
        <w:jc w:val="both"/>
        <w:rPr>
          <w:rFonts w:ascii="Times New Roman" w:hAnsi="Times New Roman" w:cs="Times New Roman"/>
          <w:sz w:val="28"/>
          <w:szCs w:val="28"/>
        </w:rPr>
      </w:pPr>
    </w:p>
    <w:p w:rsidR="00317C08" w:rsidRPr="00FF27D0" w:rsidRDefault="00317C08" w:rsidP="00317C08">
      <w:pPr>
        <w:pStyle w:val="ConsPlusNormal"/>
        <w:numPr>
          <w:ilvl w:val="0"/>
          <w:numId w:val="13"/>
        </w:numPr>
        <w:autoSpaceDN/>
        <w:adjustRightInd/>
        <w:jc w:val="center"/>
        <w:rPr>
          <w:rFonts w:ascii="Times New Roman" w:hAnsi="Times New Roman" w:cs="Times New Roman"/>
          <w:b/>
          <w:sz w:val="28"/>
          <w:szCs w:val="28"/>
        </w:rPr>
      </w:pPr>
      <w:r w:rsidRPr="00FF27D0">
        <w:rPr>
          <w:rFonts w:ascii="Times New Roman" w:hAnsi="Times New Roman" w:cs="Times New Roman"/>
          <w:b/>
          <w:sz w:val="28"/>
          <w:szCs w:val="28"/>
        </w:rPr>
        <w:t>Оценка результативности и эффективности осуществления муниципального контроля в сфере благоустройства</w:t>
      </w:r>
    </w:p>
    <w:p w:rsidR="00317C08" w:rsidRDefault="00317C08" w:rsidP="00317C08">
      <w:pPr>
        <w:pStyle w:val="1"/>
        <w:suppressAutoHyphens w:val="0"/>
        <w:ind w:firstLine="709"/>
        <w:jc w:val="both"/>
        <w:rPr>
          <w:rFonts w:ascii="Times New Roman" w:hAnsi="Times New Roman" w:cs="Times New Roman"/>
          <w:sz w:val="28"/>
          <w:szCs w:val="28"/>
        </w:rPr>
      </w:pPr>
      <w:r w:rsidRPr="00B868F4">
        <w:rPr>
          <w:rFonts w:ascii="Times New Roman" w:hAnsi="Times New Roman" w:cs="Times New Roman"/>
          <w:sz w:val="28"/>
          <w:szCs w:val="28"/>
        </w:rPr>
        <w:t xml:space="preserve">Оценка результативности и эффективности осуществления </w:t>
      </w: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r w:rsidRPr="00B868F4">
        <w:rPr>
          <w:rFonts w:ascii="Times New Roman" w:hAnsi="Times New Roman" w:cs="Times New Roman"/>
          <w:sz w:val="28"/>
          <w:szCs w:val="28"/>
        </w:rPr>
        <w:t xml:space="preserve">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FF27D0" w:rsidRPr="00B868F4" w:rsidRDefault="00FF27D0" w:rsidP="00317C08">
      <w:pPr>
        <w:pStyle w:val="1"/>
        <w:suppressAutoHyphens w:val="0"/>
        <w:ind w:firstLine="709"/>
        <w:jc w:val="both"/>
        <w:rPr>
          <w:rFonts w:ascii="Times New Roman" w:hAnsi="Times New Roman" w:cs="Times New Roman"/>
          <w:sz w:val="28"/>
          <w:szCs w:val="28"/>
        </w:rPr>
      </w:pPr>
    </w:p>
    <w:p w:rsidR="00317C08" w:rsidRPr="00FF27D0" w:rsidRDefault="00317C08" w:rsidP="00317C08">
      <w:pPr>
        <w:pStyle w:val="ConsPlusNormal"/>
        <w:numPr>
          <w:ilvl w:val="0"/>
          <w:numId w:val="13"/>
        </w:numPr>
        <w:autoSpaceDN/>
        <w:adjustRightInd/>
        <w:jc w:val="center"/>
        <w:rPr>
          <w:rFonts w:ascii="Times New Roman" w:hAnsi="Times New Roman" w:cs="Times New Roman"/>
          <w:b/>
          <w:sz w:val="28"/>
          <w:szCs w:val="28"/>
        </w:rPr>
      </w:pPr>
      <w:r w:rsidRPr="00FF27D0">
        <w:rPr>
          <w:rFonts w:ascii="Times New Roman" w:hAnsi="Times New Roman" w:cs="Times New Roman"/>
          <w:b/>
          <w:sz w:val="28"/>
          <w:szCs w:val="28"/>
        </w:rPr>
        <w:lastRenderedPageBreak/>
        <w:t xml:space="preserve"> Заключительные положения</w:t>
      </w:r>
    </w:p>
    <w:p w:rsidR="00317C08" w:rsidRPr="00872AF5" w:rsidRDefault="00317C08" w:rsidP="00317C08">
      <w:pPr>
        <w:autoSpaceDN w:val="0"/>
        <w:adjustRightInd w:val="0"/>
        <w:rPr>
          <w:rFonts w:ascii="Times New Roman" w:hAnsi="Times New Roman"/>
          <w:sz w:val="28"/>
          <w:szCs w:val="28"/>
        </w:rPr>
      </w:pPr>
      <w:r w:rsidRPr="00872AF5">
        <w:rPr>
          <w:rFonts w:ascii="Times New Roman" w:hAnsi="Times New Roman"/>
          <w:sz w:val="28"/>
          <w:szCs w:val="28"/>
        </w:rPr>
        <w:t xml:space="preserve">10.1. </w:t>
      </w:r>
      <w:r w:rsidRPr="00B868F4">
        <w:rPr>
          <w:rFonts w:ascii="Times New Roman" w:hAnsi="Times New Roman"/>
          <w:sz w:val="28"/>
          <w:szCs w:val="28"/>
        </w:rPr>
        <w:t>Муниципальный контроль</w:t>
      </w:r>
      <w:r>
        <w:rPr>
          <w:rFonts w:ascii="Times New Roman" w:hAnsi="Times New Roman"/>
          <w:sz w:val="28"/>
          <w:szCs w:val="28"/>
        </w:rPr>
        <w:t xml:space="preserve"> в сфере благоустройства</w:t>
      </w:r>
      <w:r w:rsidRPr="00872AF5">
        <w:rPr>
          <w:rFonts w:ascii="Times New Roman" w:hAnsi="Times New Roman"/>
          <w:sz w:val="28"/>
          <w:szCs w:val="28"/>
        </w:rPr>
        <w:t xml:space="preserve"> осуществляется с учетом норм постановления Правительства Российской Федерации от 10.03.2022 № 336</w:t>
      </w:r>
      <w:r w:rsidRPr="00872AF5">
        <w:rPr>
          <w:rFonts w:ascii="Times New Roman" w:eastAsiaTheme="minorHAnsi" w:hAnsi="Times New Roman"/>
          <w:sz w:val="28"/>
          <w:szCs w:val="28"/>
          <w:lang w:eastAsia="en-US"/>
        </w:rPr>
        <w:t xml:space="preserve"> «Об особенностях организации и осуществления государственного контроля (надзора), муниципального контроля»</w:t>
      </w:r>
      <w:r w:rsidRPr="00872AF5">
        <w:rPr>
          <w:rFonts w:ascii="Times New Roman" w:hAnsi="Times New Roman"/>
          <w:sz w:val="28"/>
          <w:szCs w:val="28"/>
        </w:rPr>
        <w:t>.</w:t>
      </w:r>
    </w:p>
    <w:p w:rsidR="00317C08" w:rsidRPr="00872AF5" w:rsidRDefault="00317C08" w:rsidP="00317C08">
      <w:pPr>
        <w:autoSpaceDN w:val="0"/>
        <w:adjustRightInd w:val="0"/>
        <w:rPr>
          <w:rFonts w:ascii="Times New Roman" w:eastAsiaTheme="minorHAnsi" w:hAnsi="Times New Roman"/>
          <w:sz w:val="28"/>
          <w:szCs w:val="28"/>
          <w:lang w:eastAsia="en-US"/>
        </w:rPr>
      </w:pPr>
      <w:r w:rsidRPr="00872AF5">
        <w:rPr>
          <w:rFonts w:ascii="Times New Roman" w:hAnsi="Times New Roman"/>
          <w:sz w:val="28"/>
          <w:szCs w:val="28"/>
        </w:rPr>
        <w:t xml:space="preserve">10.2. </w:t>
      </w:r>
      <w:bookmarkStart w:id="3" w:name="Par0"/>
      <w:bookmarkEnd w:id="3"/>
      <w:r w:rsidRPr="00872AF5">
        <w:rPr>
          <w:rFonts w:ascii="Times New Roman" w:eastAsiaTheme="minorHAnsi" w:hAnsi="Times New Roman"/>
          <w:sz w:val="28"/>
          <w:szCs w:val="28"/>
          <w:lang w:eastAsia="en-US"/>
        </w:rPr>
        <w:t>До 31 декабря 2025 года:</w:t>
      </w:r>
    </w:p>
    <w:p w:rsidR="00317C08" w:rsidRPr="00872AF5" w:rsidRDefault="00317C08" w:rsidP="00317C08">
      <w:pPr>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10.2.1. Информирование контролируемого лица о совершаемых должностными лицами администрации и иными уполномоченными лицами действиях и принимаемых решениях, направление документов и сведений контролируемому лицу в соответствии со </w:t>
      </w:r>
      <w:hyperlink r:id="rId45" w:history="1">
        <w:r w:rsidRPr="00872AF5">
          <w:rPr>
            <w:rFonts w:ascii="Times New Roman" w:eastAsiaTheme="minorHAnsi" w:hAnsi="Times New Roman"/>
            <w:sz w:val="28"/>
            <w:szCs w:val="28"/>
            <w:lang w:eastAsia="en-US"/>
          </w:rPr>
          <w:t>статьей 21</w:t>
        </w:r>
      </w:hyperlink>
      <w:r w:rsidRPr="00872AF5">
        <w:rPr>
          <w:rFonts w:ascii="Times New Roman" w:eastAsiaTheme="minorHAnsi" w:hAnsi="Times New Roman"/>
          <w:sz w:val="28"/>
          <w:szCs w:val="28"/>
          <w:lang w:eastAsia="en-US"/>
        </w:rPr>
        <w:t xml:space="preserve"> Федерального закона № 248-ФЗ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Администрация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317C08" w:rsidRPr="00872AF5" w:rsidRDefault="00317C08" w:rsidP="00317C08">
      <w:pPr>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10.2.2. Указанные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не установлено иное.</w:t>
      </w:r>
    </w:p>
    <w:p w:rsidR="00317C08" w:rsidRPr="00872AF5" w:rsidRDefault="00317C08" w:rsidP="00317C08">
      <w:pPr>
        <w:autoSpaceDN w:val="0"/>
        <w:adjustRightInd w:val="0"/>
        <w:rPr>
          <w:rFonts w:ascii="Times New Roman" w:eastAsiaTheme="minorHAnsi" w:hAnsi="Times New Roman"/>
          <w:sz w:val="28"/>
          <w:szCs w:val="28"/>
          <w:lang w:eastAsia="en-US"/>
        </w:rPr>
      </w:pPr>
      <w:r w:rsidRPr="00872AF5">
        <w:rPr>
          <w:rFonts w:ascii="Times New Roman" w:eastAsiaTheme="minorHAnsi" w:hAnsi="Times New Roman"/>
          <w:sz w:val="28"/>
          <w:szCs w:val="28"/>
          <w:lang w:eastAsia="en-US"/>
        </w:rPr>
        <w:t xml:space="preserve">10.2.3. Подготовка администрацией в ходе проведения </w:t>
      </w:r>
      <w:r>
        <w:rPr>
          <w:rFonts w:ascii="Times New Roman" w:hAnsi="Times New Roman"/>
          <w:sz w:val="28"/>
          <w:szCs w:val="28"/>
        </w:rPr>
        <w:t>муниципального</w:t>
      </w:r>
      <w:r w:rsidRPr="00B868F4">
        <w:rPr>
          <w:rFonts w:ascii="Times New Roman" w:hAnsi="Times New Roman"/>
          <w:sz w:val="28"/>
          <w:szCs w:val="28"/>
        </w:rPr>
        <w:t xml:space="preserve"> </w:t>
      </w:r>
      <w:r>
        <w:rPr>
          <w:rFonts w:ascii="Times New Roman" w:hAnsi="Times New Roman"/>
          <w:sz w:val="28"/>
          <w:szCs w:val="28"/>
        </w:rPr>
        <w:t>контроля в сфере благоустройства</w:t>
      </w:r>
      <w:r w:rsidRPr="00872AF5">
        <w:rPr>
          <w:rFonts w:ascii="Times New Roman" w:eastAsiaTheme="minorHAnsi" w:hAnsi="Times New Roman"/>
          <w:sz w:val="28"/>
          <w:szCs w:val="28"/>
          <w:lang w:eastAsia="en-US"/>
        </w:rPr>
        <w:t xml:space="preserve"> документов, информирование контролируемых лиц о совершаемых должностными лицами администрации действиях и принимаемых решениях, обмен документами и сведениями с контролируемыми лицами осуществляются на бумажном носителе.</w:t>
      </w:r>
    </w:p>
    <w:p w:rsidR="00317C08" w:rsidRPr="00872AF5" w:rsidRDefault="00317C08" w:rsidP="00317C08">
      <w:pPr>
        <w:autoSpaceDN w:val="0"/>
        <w:adjustRightInd w:val="0"/>
        <w:rPr>
          <w:rFonts w:ascii="Times New Roman" w:hAnsi="Times New Roman"/>
          <w:sz w:val="28"/>
          <w:szCs w:val="28"/>
        </w:rPr>
      </w:pPr>
    </w:p>
    <w:p w:rsidR="00317C08" w:rsidRPr="00B868F4" w:rsidRDefault="00317C08" w:rsidP="00317C08">
      <w:pPr>
        <w:pStyle w:val="ConsPlusNormal"/>
        <w:ind w:firstLine="567"/>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Pr="00B868F4"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AE3C7E" w:rsidRDefault="00AE3C7E" w:rsidP="00317C08">
      <w:pPr>
        <w:pStyle w:val="ConsPlusNormal"/>
        <w:ind w:firstLine="709"/>
        <w:jc w:val="right"/>
        <w:rPr>
          <w:rFonts w:ascii="Times New Roman" w:hAnsi="Times New Roman" w:cs="Times New Roman"/>
          <w:sz w:val="28"/>
          <w:szCs w:val="28"/>
        </w:rPr>
      </w:pPr>
    </w:p>
    <w:p w:rsidR="00AE3C7E" w:rsidRDefault="00AE3C7E" w:rsidP="00317C08">
      <w:pPr>
        <w:pStyle w:val="ConsPlusNormal"/>
        <w:ind w:firstLine="709"/>
        <w:jc w:val="right"/>
        <w:rPr>
          <w:rFonts w:ascii="Times New Roman" w:hAnsi="Times New Roman" w:cs="Times New Roman"/>
          <w:sz w:val="28"/>
          <w:szCs w:val="28"/>
        </w:rPr>
      </w:pPr>
    </w:p>
    <w:p w:rsidR="00AE3C7E" w:rsidRDefault="00AE3C7E"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№1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к Решению Совета народных депутатов </w:t>
      </w:r>
    </w:p>
    <w:p w:rsidR="00FF27D0" w:rsidRPr="00552C70" w:rsidRDefault="00903080" w:rsidP="00FF27D0">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Ростошинского сельского поселения</w:t>
      </w:r>
      <w:r w:rsidR="00FF27D0" w:rsidRPr="00552C70">
        <w:rPr>
          <w:rFonts w:ascii="Times New Roman" w:hAnsi="Times New Roman" w:cs="Times New Roman"/>
          <w:sz w:val="28"/>
          <w:szCs w:val="28"/>
        </w:rPr>
        <w:t xml:space="preserve">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Эртильского муниципального района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Воронежской области </w:t>
      </w:r>
    </w:p>
    <w:p w:rsidR="00FF27D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от </w:t>
      </w:r>
      <w:r w:rsidR="00AE3C7E">
        <w:rPr>
          <w:rFonts w:ascii="Times New Roman" w:hAnsi="Times New Roman" w:cs="Times New Roman"/>
          <w:sz w:val="28"/>
          <w:szCs w:val="28"/>
        </w:rPr>
        <w:t xml:space="preserve">03.04.2025 </w:t>
      </w:r>
      <w:r w:rsidRPr="00552C70">
        <w:rPr>
          <w:rFonts w:ascii="Times New Roman" w:hAnsi="Times New Roman" w:cs="Times New Roman"/>
          <w:sz w:val="28"/>
          <w:szCs w:val="28"/>
        </w:rPr>
        <w:t xml:space="preserve"> № </w:t>
      </w:r>
      <w:r w:rsidR="00AE3C7E">
        <w:rPr>
          <w:rFonts w:ascii="Times New Roman" w:hAnsi="Times New Roman" w:cs="Times New Roman"/>
          <w:sz w:val="28"/>
          <w:szCs w:val="28"/>
        </w:rPr>
        <w:t>79</w:t>
      </w:r>
    </w:p>
    <w:p w:rsidR="00FF27D0" w:rsidRDefault="00FF27D0" w:rsidP="00317C08">
      <w:pPr>
        <w:pStyle w:val="ConsPlusNormal"/>
        <w:ind w:firstLine="709"/>
        <w:jc w:val="right"/>
        <w:rPr>
          <w:rFonts w:ascii="Times New Roman" w:hAnsi="Times New Roman" w:cs="Times New Roman"/>
          <w:sz w:val="28"/>
          <w:szCs w:val="28"/>
        </w:rPr>
      </w:pPr>
    </w:p>
    <w:p w:rsidR="00317C08" w:rsidRDefault="00317C08" w:rsidP="00FF27D0">
      <w:pPr>
        <w:pStyle w:val="ConsPlusNormal"/>
        <w:ind w:firstLine="709"/>
        <w:jc w:val="center"/>
        <w:rPr>
          <w:rFonts w:ascii="Times New Roman" w:hAnsi="Times New Roman" w:cs="Times New Roman"/>
          <w:sz w:val="28"/>
          <w:szCs w:val="28"/>
        </w:rPr>
      </w:pPr>
      <w:r w:rsidRPr="00B868F4">
        <w:rPr>
          <w:rFonts w:ascii="Times New Roman" w:hAnsi="Times New Roman" w:cs="Times New Roman"/>
          <w:sz w:val="28"/>
          <w:szCs w:val="28"/>
        </w:rPr>
        <w:t>Ключевые показатели</w:t>
      </w:r>
    </w:p>
    <w:p w:rsidR="00317C08" w:rsidRDefault="00317C08" w:rsidP="00FF27D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p>
    <w:p w:rsidR="00FF27D0" w:rsidRPr="00FF27D0" w:rsidRDefault="00317C08" w:rsidP="00FF27D0">
      <w:pPr>
        <w:pStyle w:val="ConsPlusNormal"/>
        <w:ind w:firstLine="709"/>
        <w:jc w:val="center"/>
        <w:rPr>
          <w:rFonts w:ascii="Times New Roman" w:hAnsi="Times New Roman" w:cs="Times New Roman"/>
          <w:sz w:val="28"/>
          <w:szCs w:val="28"/>
        </w:rPr>
      </w:pPr>
      <w:r w:rsidRPr="00B868F4">
        <w:rPr>
          <w:rFonts w:ascii="Times New Roman" w:hAnsi="Times New Roman" w:cs="Times New Roman"/>
          <w:sz w:val="28"/>
          <w:szCs w:val="28"/>
        </w:rPr>
        <w:t xml:space="preserve">на территории </w:t>
      </w:r>
      <w:r w:rsidR="00FF27D0" w:rsidRPr="00FF27D0">
        <w:rPr>
          <w:rFonts w:ascii="Times New Roman" w:hAnsi="Times New Roman" w:cs="Times New Roman"/>
          <w:sz w:val="28"/>
          <w:szCs w:val="28"/>
        </w:rPr>
        <w:t xml:space="preserve"> </w:t>
      </w:r>
      <w:r w:rsidR="00903080">
        <w:rPr>
          <w:rFonts w:ascii="Times New Roman" w:hAnsi="Times New Roman" w:cs="Times New Roman"/>
          <w:sz w:val="28"/>
          <w:szCs w:val="28"/>
        </w:rPr>
        <w:t>Ростошинского сельского поселения</w:t>
      </w:r>
      <w:r w:rsidR="00FF27D0" w:rsidRPr="00FF27D0">
        <w:rPr>
          <w:rFonts w:ascii="Times New Roman" w:hAnsi="Times New Roman" w:cs="Times New Roman"/>
          <w:sz w:val="28"/>
          <w:szCs w:val="28"/>
        </w:rPr>
        <w:t xml:space="preserve"> </w:t>
      </w:r>
    </w:p>
    <w:p w:rsidR="00FF27D0" w:rsidRPr="00FF27D0" w:rsidRDefault="00FF27D0" w:rsidP="00FF27D0">
      <w:pPr>
        <w:pStyle w:val="ConsPlusNormal"/>
        <w:ind w:firstLine="709"/>
        <w:jc w:val="center"/>
        <w:rPr>
          <w:rFonts w:ascii="Times New Roman" w:hAnsi="Times New Roman" w:cs="Times New Roman"/>
          <w:sz w:val="28"/>
          <w:szCs w:val="28"/>
        </w:rPr>
      </w:pPr>
      <w:r w:rsidRPr="00FF27D0">
        <w:rPr>
          <w:rFonts w:ascii="Times New Roman" w:hAnsi="Times New Roman" w:cs="Times New Roman"/>
          <w:sz w:val="28"/>
          <w:szCs w:val="28"/>
        </w:rPr>
        <w:t xml:space="preserve">Эртильского муниципального района </w:t>
      </w:r>
    </w:p>
    <w:p w:rsidR="00317C08" w:rsidRDefault="00FF27D0" w:rsidP="00FF27D0">
      <w:pPr>
        <w:pStyle w:val="ConsPlusNormal"/>
        <w:ind w:firstLine="709"/>
        <w:jc w:val="center"/>
        <w:rPr>
          <w:rFonts w:ascii="Times New Roman" w:hAnsi="Times New Roman" w:cs="Times New Roman"/>
          <w:sz w:val="28"/>
          <w:szCs w:val="28"/>
        </w:rPr>
      </w:pPr>
      <w:r w:rsidRPr="00FF27D0">
        <w:rPr>
          <w:rFonts w:ascii="Times New Roman" w:hAnsi="Times New Roman" w:cs="Times New Roman"/>
          <w:sz w:val="28"/>
          <w:szCs w:val="28"/>
        </w:rPr>
        <w:t>Воронежской области</w:t>
      </w:r>
      <w:r>
        <w:rPr>
          <w:rFonts w:ascii="Times New Roman" w:hAnsi="Times New Roman" w:cs="Times New Roman"/>
          <w:sz w:val="28"/>
          <w:szCs w:val="28"/>
        </w:rPr>
        <w:t xml:space="preserve"> </w:t>
      </w:r>
      <w:r w:rsidR="00317C08" w:rsidRPr="00B868F4">
        <w:rPr>
          <w:rFonts w:ascii="Times New Roman" w:hAnsi="Times New Roman" w:cs="Times New Roman"/>
          <w:sz w:val="28"/>
          <w:szCs w:val="28"/>
        </w:rPr>
        <w:t>и их целевые значения</w:t>
      </w:r>
    </w:p>
    <w:p w:rsidR="00317C08" w:rsidRPr="00B868F4" w:rsidRDefault="00317C08" w:rsidP="00317C08">
      <w:pPr>
        <w:tabs>
          <w:tab w:val="left" w:pos="2715"/>
        </w:tabs>
        <w:ind w:firstLine="709"/>
        <w:jc w:val="center"/>
        <w:rPr>
          <w:rFonts w:ascii="Times New Roman" w:hAnsi="Times New Roman"/>
          <w:bCs/>
          <w:sz w:val="28"/>
          <w:szCs w:val="28"/>
        </w:rPr>
      </w:pPr>
      <w:r>
        <w:rPr>
          <w:rFonts w:ascii="Times New Roman" w:hAnsi="Times New Roman"/>
          <w:sz w:val="28"/>
          <w:szCs w:val="28"/>
        </w:rPr>
        <w:tab/>
      </w:r>
    </w:p>
    <w:p w:rsidR="00317C08" w:rsidRPr="00B868F4" w:rsidRDefault="00317C08" w:rsidP="00317C08">
      <w:pPr>
        <w:tabs>
          <w:tab w:val="left" w:pos="2715"/>
        </w:tabs>
        <w:ind w:firstLine="709"/>
        <w:jc w:val="center"/>
        <w:rPr>
          <w:rFonts w:ascii="Times New Roman" w:hAnsi="Times New Roman"/>
          <w:bCs/>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96"/>
        <w:gridCol w:w="2375"/>
      </w:tblGrid>
      <w:tr w:rsidR="00317C08" w:rsidRPr="00B868F4" w:rsidTr="00317C08">
        <w:tc>
          <w:tcPr>
            <w:tcW w:w="7196" w:type="dxa"/>
            <w:shd w:val="clear" w:color="auto" w:fill="auto"/>
          </w:tcPr>
          <w:p w:rsidR="00317C08" w:rsidRPr="00B868F4" w:rsidRDefault="00317C08" w:rsidP="00317C08">
            <w:pPr>
              <w:tabs>
                <w:tab w:val="left" w:pos="2715"/>
              </w:tabs>
              <w:ind w:firstLine="0"/>
              <w:jc w:val="center"/>
              <w:rPr>
                <w:rFonts w:ascii="Times New Roman" w:hAnsi="Times New Roman"/>
                <w:sz w:val="28"/>
                <w:szCs w:val="28"/>
              </w:rPr>
            </w:pPr>
            <w:r w:rsidRPr="00B868F4">
              <w:rPr>
                <w:rFonts w:ascii="Times New Roman" w:hAnsi="Times New Roman"/>
                <w:sz w:val="28"/>
                <w:szCs w:val="28"/>
              </w:rPr>
              <w:t>Ключевые показатели</w:t>
            </w:r>
          </w:p>
        </w:tc>
        <w:tc>
          <w:tcPr>
            <w:tcW w:w="2375" w:type="dxa"/>
            <w:shd w:val="clear" w:color="auto" w:fill="auto"/>
          </w:tcPr>
          <w:p w:rsidR="00317C08" w:rsidRPr="00B868F4" w:rsidRDefault="00317C08" w:rsidP="00317C08">
            <w:pPr>
              <w:tabs>
                <w:tab w:val="left" w:pos="2715"/>
              </w:tabs>
              <w:ind w:firstLine="0"/>
              <w:jc w:val="center"/>
              <w:rPr>
                <w:rFonts w:ascii="Times New Roman" w:hAnsi="Times New Roman"/>
                <w:sz w:val="28"/>
                <w:szCs w:val="28"/>
              </w:rPr>
            </w:pPr>
            <w:r w:rsidRPr="00B868F4">
              <w:rPr>
                <w:rFonts w:ascii="Times New Roman" w:hAnsi="Times New Roman"/>
                <w:sz w:val="28"/>
                <w:szCs w:val="28"/>
              </w:rPr>
              <w:t>Целевые значения</w:t>
            </w:r>
          </w:p>
        </w:tc>
      </w:tr>
      <w:tr w:rsidR="00317C08" w:rsidRPr="00B868F4" w:rsidTr="00317C08">
        <w:tc>
          <w:tcPr>
            <w:tcW w:w="7196" w:type="dxa"/>
            <w:shd w:val="clear" w:color="auto" w:fill="auto"/>
          </w:tcPr>
          <w:p w:rsidR="00317C08" w:rsidRPr="00B868F4" w:rsidRDefault="00317C08" w:rsidP="00317C08">
            <w:pPr>
              <w:autoSpaceDN w:val="0"/>
              <w:adjustRightInd w:val="0"/>
              <w:ind w:firstLine="0"/>
              <w:rPr>
                <w:rFonts w:ascii="Times New Roman" w:hAnsi="Times New Roman"/>
                <w:sz w:val="28"/>
                <w:szCs w:val="28"/>
              </w:rPr>
            </w:pPr>
            <w:r>
              <w:rPr>
                <w:rFonts w:ascii="Times New Roman" w:eastAsiaTheme="minorHAnsi" w:hAnsi="Times New Roman"/>
                <w:sz w:val="28"/>
                <w:szCs w:val="28"/>
                <w:lang w:eastAsia="en-US"/>
              </w:rPr>
              <w:t>Доля правонарушений, повлекших причинение вреда (ущерба) охраняемым законом ценностям из числа правонарушений, выявленных по результатам проведенных контрольных мероприятий</w:t>
            </w:r>
          </w:p>
        </w:tc>
        <w:tc>
          <w:tcPr>
            <w:tcW w:w="2375" w:type="dxa"/>
            <w:shd w:val="clear" w:color="auto" w:fill="auto"/>
          </w:tcPr>
          <w:p w:rsidR="00317C08" w:rsidRPr="00B868F4" w:rsidRDefault="00317C08" w:rsidP="00317C08">
            <w:pPr>
              <w:tabs>
                <w:tab w:val="left" w:pos="2715"/>
              </w:tabs>
              <w:ind w:firstLine="0"/>
              <w:jc w:val="center"/>
              <w:rPr>
                <w:rFonts w:ascii="Times New Roman" w:hAnsi="Times New Roman"/>
                <w:sz w:val="28"/>
                <w:szCs w:val="28"/>
              </w:rPr>
            </w:pPr>
            <w:r>
              <w:rPr>
                <w:rFonts w:ascii="Times New Roman" w:hAnsi="Times New Roman"/>
                <w:sz w:val="28"/>
                <w:szCs w:val="28"/>
              </w:rPr>
              <w:t>2</w:t>
            </w:r>
            <w:r w:rsidRPr="00B868F4">
              <w:rPr>
                <w:rFonts w:ascii="Times New Roman" w:hAnsi="Times New Roman"/>
                <w:sz w:val="28"/>
                <w:szCs w:val="28"/>
              </w:rPr>
              <w:t>0 %</w:t>
            </w:r>
          </w:p>
        </w:tc>
      </w:tr>
      <w:tr w:rsidR="00317C08" w:rsidRPr="00B868F4" w:rsidTr="00317C08">
        <w:tc>
          <w:tcPr>
            <w:tcW w:w="7196" w:type="dxa"/>
            <w:shd w:val="clear" w:color="auto" w:fill="auto"/>
          </w:tcPr>
          <w:p w:rsidR="00317C08" w:rsidRDefault="00317C08" w:rsidP="00317C08">
            <w:pPr>
              <w:autoSpaceDN w:val="0"/>
              <w:adjustRightInd w:val="0"/>
              <w:ind w:firstLine="0"/>
              <w:rPr>
                <w:rFonts w:ascii="Times New Roman" w:eastAsiaTheme="minorHAnsi" w:hAnsi="Times New Roman"/>
                <w:sz w:val="28"/>
                <w:szCs w:val="28"/>
                <w:lang w:eastAsia="en-US"/>
              </w:rPr>
            </w:pPr>
            <w:r>
              <w:rPr>
                <w:rFonts w:ascii="Times New Roman" w:eastAsiaTheme="minorHAnsi" w:hAnsi="Times New Roman"/>
                <w:sz w:val="28"/>
                <w:szCs w:val="28"/>
                <w:lang w:eastAsia="en-US"/>
              </w:rPr>
              <w:t>Доля устраненных нарушений обязательных требований от общего числа выявленных нарушений обязательных требований</w:t>
            </w:r>
          </w:p>
          <w:p w:rsidR="00317C08" w:rsidRPr="00B868F4" w:rsidRDefault="00317C08" w:rsidP="00317C08">
            <w:pPr>
              <w:tabs>
                <w:tab w:val="left" w:pos="2715"/>
              </w:tabs>
              <w:ind w:firstLine="0"/>
              <w:rPr>
                <w:rFonts w:ascii="Times New Roman" w:hAnsi="Times New Roman"/>
                <w:sz w:val="28"/>
                <w:szCs w:val="28"/>
              </w:rPr>
            </w:pPr>
          </w:p>
        </w:tc>
        <w:tc>
          <w:tcPr>
            <w:tcW w:w="2375" w:type="dxa"/>
            <w:shd w:val="clear" w:color="auto" w:fill="auto"/>
          </w:tcPr>
          <w:p w:rsidR="00317C08" w:rsidRPr="00B868F4" w:rsidRDefault="00317C08" w:rsidP="00317C08">
            <w:pPr>
              <w:tabs>
                <w:tab w:val="left" w:pos="2715"/>
              </w:tabs>
              <w:ind w:firstLine="0"/>
              <w:jc w:val="center"/>
              <w:rPr>
                <w:rFonts w:ascii="Times New Roman" w:hAnsi="Times New Roman"/>
                <w:sz w:val="28"/>
                <w:szCs w:val="28"/>
              </w:rPr>
            </w:pPr>
            <w:r>
              <w:rPr>
                <w:rFonts w:ascii="Times New Roman" w:hAnsi="Times New Roman"/>
                <w:sz w:val="28"/>
                <w:szCs w:val="28"/>
              </w:rPr>
              <w:t>7</w:t>
            </w:r>
            <w:r w:rsidRPr="00B868F4">
              <w:rPr>
                <w:rFonts w:ascii="Times New Roman" w:hAnsi="Times New Roman"/>
                <w:sz w:val="28"/>
                <w:szCs w:val="28"/>
              </w:rPr>
              <w:t>0 %</w:t>
            </w:r>
          </w:p>
        </w:tc>
      </w:tr>
    </w:tbl>
    <w:p w:rsidR="00317C08" w:rsidRDefault="00317C08" w:rsidP="00317C08">
      <w:pPr>
        <w:pStyle w:val="ConsPlusNormal"/>
        <w:tabs>
          <w:tab w:val="left" w:pos="1940"/>
        </w:tabs>
        <w:ind w:firstLine="709"/>
        <w:rPr>
          <w:rFonts w:ascii="Times New Roman" w:hAnsi="Times New Roman" w:cs="Times New Roman"/>
          <w:sz w:val="28"/>
          <w:szCs w:val="28"/>
        </w:rPr>
      </w:pPr>
      <w:r w:rsidRPr="00B868F4">
        <w:rPr>
          <w:rFonts w:ascii="Times New Roman" w:hAnsi="Times New Roman" w:cs="Times New Roman"/>
          <w:sz w:val="28"/>
          <w:szCs w:val="28"/>
        </w:rPr>
        <w:br w:type="page"/>
      </w:r>
    </w:p>
    <w:p w:rsidR="00317C08" w:rsidRDefault="00317C08" w:rsidP="00317C08">
      <w:pPr>
        <w:pStyle w:val="ConsPlusNormal"/>
        <w:ind w:firstLine="709"/>
        <w:jc w:val="right"/>
        <w:rPr>
          <w:rFonts w:ascii="Times New Roman" w:hAnsi="Times New Roman" w:cs="Times New Roman"/>
          <w:sz w:val="28"/>
          <w:szCs w:val="28"/>
        </w:rPr>
      </w:pPr>
      <w:r w:rsidRPr="00B868F4">
        <w:rPr>
          <w:rFonts w:ascii="Times New Roman" w:hAnsi="Times New Roman" w:cs="Times New Roman"/>
          <w:sz w:val="28"/>
          <w:szCs w:val="28"/>
        </w:rPr>
        <w:lastRenderedPageBreak/>
        <w:t>Приложени</w:t>
      </w:r>
      <w:r>
        <w:rPr>
          <w:rFonts w:ascii="Times New Roman" w:hAnsi="Times New Roman" w:cs="Times New Roman"/>
          <w:sz w:val="28"/>
          <w:szCs w:val="28"/>
        </w:rPr>
        <w:t>е</w:t>
      </w:r>
      <w:r w:rsidRPr="00B868F4">
        <w:rPr>
          <w:rFonts w:ascii="Times New Roman" w:hAnsi="Times New Roman" w:cs="Times New Roman"/>
          <w:sz w:val="28"/>
          <w:szCs w:val="28"/>
        </w:rPr>
        <w:t xml:space="preserve"> № 2</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к Решению Совета народных депутатов </w:t>
      </w:r>
    </w:p>
    <w:p w:rsidR="00FF27D0" w:rsidRPr="00552C70" w:rsidRDefault="00903080" w:rsidP="00FF27D0">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Ростошинского сельского поселения</w:t>
      </w:r>
      <w:r w:rsidR="00FF27D0" w:rsidRPr="00552C70">
        <w:rPr>
          <w:rFonts w:ascii="Times New Roman" w:hAnsi="Times New Roman" w:cs="Times New Roman"/>
          <w:sz w:val="28"/>
          <w:szCs w:val="28"/>
        </w:rPr>
        <w:t xml:space="preserve">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Эртильского муниципального района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Воронежской области </w:t>
      </w:r>
    </w:p>
    <w:p w:rsidR="00FF27D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от </w:t>
      </w:r>
      <w:r w:rsidR="00AE3C7E">
        <w:rPr>
          <w:rFonts w:ascii="Times New Roman" w:hAnsi="Times New Roman" w:cs="Times New Roman"/>
          <w:sz w:val="28"/>
          <w:szCs w:val="28"/>
        </w:rPr>
        <w:t>03.04.2025</w:t>
      </w:r>
      <w:r w:rsidRPr="00552C70">
        <w:rPr>
          <w:rFonts w:ascii="Times New Roman" w:hAnsi="Times New Roman" w:cs="Times New Roman"/>
          <w:sz w:val="28"/>
          <w:szCs w:val="28"/>
        </w:rPr>
        <w:t xml:space="preserve"> № </w:t>
      </w:r>
      <w:r w:rsidR="00AE3C7E">
        <w:rPr>
          <w:rFonts w:ascii="Times New Roman" w:hAnsi="Times New Roman" w:cs="Times New Roman"/>
          <w:sz w:val="28"/>
          <w:szCs w:val="28"/>
        </w:rPr>
        <w:t>79</w:t>
      </w:r>
    </w:p>
    <w:p w:rsidR="00FF27D0" w:rsidRDefault="00FF27D0" w:rsidP="00FF27D0">
      <w:pPr>
        <w:pStyle w:val="ConsPlusNormal"/>
        <w:ind w:firstLine="709"/>
        <w:jc w:val="right"/>
        <w:rPr>
          <w:rFonts w:ascii="Times New Roman" w:hAnsi="Times New Roman" w:cs="Times New Roman"/>
          <w:sz w:val="28"/>
          <w:szCs w:val="28"/>
        </w:rPr>
      </w:pPr>
    </w:p>
    <w:p w:rsidR="00FF27D0" w:rsidRDefault="00FF27D0" w:rsidP="00FF27D0">
      <w:pPr>
        <w:pStyle w:val="ConsPlusNormal"/>
        <w:ind w:firstLine="709"/>
        <w:jc w:val="right"/>
        <w:rPr>
          <w:rFonts w:ascii="Times New Roman" w:hAnsi="Times New Roman" w:cs="Times New Roman"/>
          <w:sz w:val="28"/>
          <w:szCs w:val="28"/>
        </w:rPr>
      </w:pPr>
    </w:p>
    <w:p w:rsidR="00317C08" w:rsidRDefault="00317C08" w:rsidP="00FF27D0">
      <w:pPr>
        <w:pStyle w:val="ConsPlusNormal"/>
        <w:ind w:firstLine="709"/>
        <w:jc w:val="center"/>
        <w:rPr>
          <w:rFonts w:ascii="Times New Roman" w:hAnsi="Times New Roman" w:cs="Times New Roman"/>
          <w:sz w:val="28"/>
          <w:szCs w:val="28"/>
        </w:rPr>
      </w:pPr>
      <w:r w:rsidRPr="00B868F4">
        <w:rPr>
          <w:rFonts w:ascii="Times New Roman" w:hAnsi="Times New Roman" w:cs="Times New Roman"/>
          <w:sz w:val="28"/>
          <w:szCs w:val="28"/>
        </w:rPr>
        <w:t>Индикативные показатели</w:t>
      </w:r>
      <w:r w:rsidR="00FF27D0">
        <w:rPr>
          <w:rFonts w:ascii="Times New Roman" w:hAnsi="Times New Roman" w:cs="Times New Roman"/>
          <w:sz w:val="28"/>
          <w:szCs w:val="28"/>
        </w:rPr>
        <w:t xml:space="preserve"> </w:t>
      </w: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w:t>
      </w:r>
    </w:p>
    <w:p w:rsidR="00317C08" w:rsidRDefault="00317C08" w:rsidP="00FF27D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в сфере благоустройства</w:t>
      </w:r>
    </w:p>
    <w:p w:rsidR="00FF27D0" w:rsidRPr="00FF27D0" w:rsidRDefault="00317C08" w:rsidP="00FF27D0">
      <w:pPr>
        <w:pStyle w:val="ConsPlusNormal"/>
        <w:ind w:firstLine="709"/>
        <w:jc w:val="center"/>
        <w:rPr>
          <w:rFonts w:ascii="Times New Roman" w:hAnsi="Times New Roman" w:cs="Times New Roman"/>
          <w:sz w:val="28"/>
          <w:szCs w:val="28"/>
        </w:rPr>
      </w:pPr>
      <w:r w:rsidRPr="00B868F4">
        <w:rPr>
          <w:rFonts w:ascii="Times New Roman" w:hAnsi="Times New Roman" w:cs="Times New Roman"/>
          <w:sz w:val="28"/>
          <w:szCs w:val="28"/>
        </w:rPr>
        <w:t xml:space="preserve">на территории </w:t>
      </w:r>
      <w:r w:rsidR="00FF27D0" w:rsidRPr="00FF27D0">
        <w:rPr>
          <w:rFonts w:ascii="Times New Roman" w:hAnsi="Times New Roman" w:cs="Times New Roman"/>
          <w:sz w:val="28"/>
          <w:szCs w:val="28"/>
        </w:rPr>
        <w:t xml:space="preserve"> </w:t>
      </w:r>
      <w:r w:rsidR="00903080">
        <w:rPr>
          <w:rFonts w:ascii="Times New Roman" w:hAnsi="Times New Roman" w:cs="Times New Roman"/>
          <w:sz w:val="28"/>
          <w:szCs w:val="28"/>
        </w:rPr>
        <w:t>Ростошинского сельского поселения</w:t>
      </w:r>
      <w:r w:rsidR="00FF27D0" w:rsidRPr="00FF27D0">
        <w:rPr>
          <w:rFonts w:ascii="Times New Roman" w:hAnsi="Times New Roman" w:cs="Times New Roman"/>
          <w:sz w:val="28"/>
          <w:szCs w:val="28"/>
        </w:rPr>
        <w:t xml:space="preserve"> </w:t>
      </w:r>
    </w:p>
    <w:p w:rsidR="00FF27D0" w:rsidRPr="00FF27D0" w:rsidRDefault="00FF27D0" w:rsidP="00FF27D0">
      <w:pPr>
        <w:pStyle w:val="ConsPlusNormal"/>
        <w:ind w:firstLine="709"/>
        <w:jc w:val="center"/>
        <w:rPr>
          <w:rFonts w:ascii="Times New Roman" w:hAnsi="Times New Roman" w:cs="Times New Roman"/>
          <w:sz w:val="28"/>
          <w:szCs w:val="28"/>
        </w:rPr>
      </w:pPr>
      <w:r w:rsidRPr="00FF27D0">
        <w:rPr>
          <w:rFonts w:ascii="Times New Roman" w:hAnsi="Times New Roman" w:cs="Times New Roman"/>
          <w:sz w:val="28"/>
          <w:szCs w:val="28"/>
        </w:rPr>
        <w:t xml:space="preserve">Эртильского муниципального района </w:t>
      </w:r>
    </w:p>
    <w:p w:rsidR="00317C08" w:rsidRDefault="00FF27D0" w:rsidP="00FF27D0">
      <w:pPr>
        <w:pStyle w:val="ConsPlusNormal"/>
        <w:ind w:firstLine="709"/>
        <w:jc w:val="center"/>
        <w:rPr>
          <w:rFonts w:ascii="Times New Roman" w:hAnsi="Times New Roman" w:cs="Times New Roman"/>
          <w:sz w:val="28"/>
          <w:szCs w:val="28"/>
        </w:rPr>
      </w:pPr>
      <w:r w:rsidRPr="00FF27D0">
        <w:rPr>
          <w:rFonts w:ascii="Times New Roman" w:hAnsi="Times New Roman" w:cs="Times New Roman"/>
          <w:sz w:val="28"/>
          <w:szCs w:val="28"/>
        </w:rPr>
        <w:t>Воронежской области</w:t>
      </w: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tabs>
          <w:tab w:val="left" w:pos="2715"/>
        </w:tabs>
        <w:ind w:firstLine="709"/>
        <w:jc w:val="center"/>
        <w:rPr>
          <w:rFonts w:ascii="Times New Roman" w:hAnsi="Times New Roman"/>
          <w:bCs/>
          <w:sz w:val="28"/>
          <w:szCs w:val="28"/>
        </w:rPr>
      </w:pPr>
      <w:r w:rsidRPr="00B868F4">
        <w:rPr>
          <w:rFonts w:ascii="Times New Roman" w:hAnsi="Times New Roman"/>
          <w:bCs/>
          <w:sz w:val="28"/>
          <w:szCs w:val="28"/>
        </w:rPr>
        <w:t>Индикативные показатели</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 xml:space="preserve">1) количество внеплановых контрольных мероприятий, проведенных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2</w:t>
      </w:r>
      <w:r w:rsidRPr="00B868F4">
        <w:rPr>
          <w:rFonts w:ascii="Times New Roman" w:hAnsi="Times New Roman"/>
          <w:sz w:val="28"/>
          <w:szCs w:val="28"/>
        </w:rPr>
        <w:t xml:space="preserve">)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3</w:t>
      </w:r>
      <w:r w:rsidRPr="00B868F4">
        <w:rPr>
          <w:rFonts w:ascii="Times New Roman" w:hAnsi="Times New Roman"/>
          <w:sz w:val="28"/>
          <w:szCs w:val="28"/>
        </w:rPr>
        <w:t xml:space="preserve">) общее количество контрольных мероприятий с взаимодействием, проведенных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4</w:t>
      </w:r>
      <w:r w:rsidRPr="00B868F4">
        <w:rPr>
          <w:rFonts w:ascii="Times New Roman" w:hAnsi="Times New Roman"/>
          <w:sz w:val="28"/>
          <w:szCs w:val="28"/>
        </w:rPr>
        <w:t xml:space="preserve">) количество контрольных мероприятий с взаимодействием по каждому виду контрольного мероприятия, проведенных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5</w:t>
      </w:r>
      <w:r w:rsidRPr="00B868F4">
        <w:rPr>
          <w:rFonts w:ascii="Times New Roman" w:hAnsi="Times New Roman"/>
          <w:sz w:val="28"/>
          <w:szCs w:val="28"/>
        </w:rPr>
        <w:t xml:space="preserve">) количество контрольных мероприятий, проведенных с использованием средств дистанционного взаимодействия,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6</w:t>
      </w:r>
      <w:r w:rsidRPr="00B868F4">
        <w:rPr>
          <w:rFonts w:ascii="Times New Roman" w:hAnsi="Times New Roman"/>
          <w:sz w:val="28"/>
          <w:szCs w:val="28"/>
        </w:rPr>
        <w:t xml:space="preserve">) количество обязательных профилактических визитов, проведенных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7</w:t>
      </w:r>
      <w:r w:rsidRPr="00B868F4">
        <w:rPr>
          <w:rFonts w:ascii="Times New Roman" w:hAnsi="Times New Roman"/>
          <w:sz w:val="28"/>
          <w:szCs w:val="28"/>
        </w:rPr>
        <w:t xml:space="preserve">) количество предостережений о недопустимости нарушения обязательных требований, объявленных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8</w:t>
      </w:r>
      <w:r w:rsidRPr="00B868F4">
        <w:rPr>
          <w:rFonts w:ascii="Times New Roman" w:hAnsi="Times New Roman"/>
          <w:sz w:val="28"/>
          <w:szCs w:val="28"/>
        </w:rPr>
        <w:t xml:space="preserve">) количество контрольных мероприятий, по результатам которых выявлены нарушения обязательных требований,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9</w:t>
      </w:r>
      <w:r w:rsidRPr="00B868F4">
        <w:rPr>
          <w:rFonts w:ascii="Times New Roman" w:hAnsi="Times New Roman"/>
          <w:sz w:val="28"/>
          <w:szCs w:val="28"/>
        </w:rPr>
        <w:t xml:space="preserve">) количество контрольных мероприятий, по итогам которых возбуждены дела об административных правонарушениях,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0</w:t>
      </w:r>
      <w:r w:rsidRPr="00B868F4">
        <w:rPr>
          <w:rFonts w:ascii="Times New Roman" w:hAnsi="Times New Roman"/>
          <w:sz w:val="28"/>
          <w:szCs w:val="28"/>
        </w:rPr>
        <w:t xml:space="preserve">) сумма административных штрафов, наложенных по результатам контрольных мероприятий,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11</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2</w:t>
      </w:r>
      <w:r w:rsidRPr="00B868F4">
        <w:rPr>
          <w:rFonts w:ascii="Times New Roman" w:hAnsi="Times New Roman"/>
          <w:sz w:val="28"/>
          <w:szCs w:val="28"/>
        </w:rPr>
        <w:t xml:space="preserve">)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3</w:t>
      </w:r>
      <w:r w:rsidRPr="00B868F4">
        <w:rPr>
          <w:rFonts w:ascii="Times New Roman" w:hAnsi="Times New Roman"/>
          <w:sz w:val="28"/>
          <w:szCs w:val="28"/>
        </w:rPr>
        <w:t xml:space="preserve">) общее количество учтенных объектов контроля на конец отчетного периода; </w:t>
      </w:r>
    </w:p>
    <w:p w:rsidR="00317C08"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4</w:t>
      </w:r>
      <w:r w:rsidRPr="00B868F4">
        <w:rPr>
          <w:rFonts w:ascii="Times New Roman" w:hAnsi="Times New Roman"/>
          <w:sz w:val="28"/>
          <w:szCs w:val="28"/>
        </w:rPr>
        <w:t xml:space="preserve">) количество учтенных контролируемых лиц на конец отчетного периода;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lastRenderedPageBreak/>
        <w:t>1</w:t>
      </w:r>
      <w:r>
        <w:rPr>
          <w:rFonts w:ascii="Times New Roman" w:hAnsi="Times New Roman"/>
          <w:sz w:val="28"/>
          <w:szCs w:val="28"/>
        </w:rPr>
        <w:t>5</w:t>
      </w:r>
      <w:r w:rsidRPr="00B868F4">
        <w:rPr>
          <w:rFonts w:ascii="Times New Roman" w:hAnsi="Times New Roman"/>
          <w:sz w:val="28"/>
          <w:szCs w:val="28"/>
        </w:rPr>
        <w:t xml:space="preserve">) количество учтенных контролируемых лиц, в отношении которых проведены контрольные мероприятия,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6</w:t>
      </w:r>
      <w:r w:rsidRPr="00B868F4">
        <w:rPr>
          <w:rFonts w:ascii="Times New Roman" w:hAnsi="Times New Roman"/>
          <w:sz w:val="28"/>
          <w:szCs w:val="28"/>
        </w:rPr>
        <w:t xml:space="preserve">) общее количество жалоб, поданных контролируемыми лицами в досудебном порядке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7</w:t>
      </w:r>
      <w:r w:rsidRPr="00B868F4">
        <w:rPr>
          <w:rFonts w:ascii="Times New Roman" w:hAnsi="Times New Roman"/>
          <w:sz w:val="28"/>
          <w:szCs w:val="28"/>
        </w:rPr>
        <w:t xml:space="preserve">) количество жалоб, в отношении которых контрольным органом был нарушен срок рассмотрения,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1</w:t>
      </w:r>
      <w:r>
        <w:rPr>
          <w:rFonts w:ascii="Times New Roman" w:hAnsi="Times New Roman"/>
          <w:sz w:val="28"/>
          <w:szCs w:val="28"/>
        </w:rPr>
        <w:t>8</w:t>
      </w:r>
      <w:r w:rsidRPr="00B868F4">
        <w:rPr>
          <w:rFonts w:ascii="Times New Roman" w:hAnsi="Times New Roman"/>
          <w:sz w:val="28"/>
          <w:szCs w:val="28"/>
        </w:rPr>
        <w:t xml:space="preserve">)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317C08" w:rsidRPr="00B868F4" w:rsidRDefault="00317C08" w:rsidP="00317C08">
      <w:pPr>
        <w:tabs>
          <w:tab w:val="left" w:pos="2715"/>
        </w:tabs>
        <w:ind w:firstLine="709"/>
        <w:rPr>
          <w:rFonts w:ascii="Times New Roman" w:hAnsi="Times New Roman"/>
          <w:sz w:val="28"/>
          <w:szCs w:val="28"/>
        </w:rPr>
      </w:pPr>
      <w:r>
        <w:rPr>
          <w:rFonts w:ascii="Times New Roman" w:hAnsi="Times New Roman"/>
          <w:sz w:val="28"/>
          <w:szCs w:val="28"/>
        </w:rPr>
        <w:t>19</w:t>
      </w:r>
      <w:r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2</w:t>
      </w:r>
      <w:r>
        <w:rPr>
          <w:rFonts w:ascii="Times New Roman" w:hAnsi="Times New Roman"/>
          <w:sz w:val="28"/>
          <w:szCs w:val="28"/>
        </w:rPr>
        <w:t>0</w:t>
      </w:r>
      <w:r w:rsidRPr="00B868F4">
        <w:rPr>
          <w:rFonts w:ascii="Times New Roman" w:hAnsi="Times New Roman"/>
          <w:sz w:val="28"/>
          <w:szCs w:val="28"/>
        </w:rPr>
        <w:t xml:space="preserve">)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317C08" w:rsidRPr="00B868F4" w:rsidRDefault="00317C08" w:rsidP="00317C08">
      <w:pPr>
        <w:tabs>
          <w:tab w:val="left" w:pos="2715"/>
        </w:tabs>
        <w:ind w:firstLine="709"/>
        <w:rPr>
          <w:rFonts w:ascii="Times New Roman" w:hAnsi="Times New Roman"/>
          <w:sz w:val="28"/>
          <w:szCs w:val="28"/>
        </w:rPr>
      </w:pPr>
      <w:r w:rsidRPr="00B868F4">
        <w:rPr>
          <w:rFonts w:ascii="Times New Roman" w:hAnsi="Times New Roman"/>
          <w:sz w:val="28"/>
          <w:szCs w:val="28"/>
        </w:rPr>
        <w:t>2</w:t>
      </w:r>
      <w:r>
        <w:rPr>
          <w:rFonts w:ascii="Times New Roman" w:hAnsi="Times New Roman"/>
          <w:sz w:val="28"/>
          <w:szCs w:val="28"/>
        </w:rPr>
        <w:t>1</w:t>
      </w:r>
      <w:r w:rsidRPr="00B868F4">
        <w:rPr>
          <w:rFonts w:ascii="Times New Roman" w:hAnsi="Times New Roman"/>
          <w:sz w:val="28"/>
          <w:szCs w:val="28"/>
        </w:rPr>
        <w:t>)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317C08" w:rsidRPr="00B868F4" w:rsidRDefault="00317C08" w:rsidP="00317C08">
      <w:pPr>
        <w:rPr>
          <w:rFonts w:ascii="Times New Roman" w:hAnsi="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к Решению Совета народных депутатов </w:t>
      </w:r>
    </w:p>
    <w:p w:rsidR="00FF27D0" w:rsidRPr="00552C70" w:rsidRDefault="00903080" w:rsidP="00FF27D0">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Ростошинского сельского поселения</w:t>
      </w:r>
      <w:r w:rsidR="00FF27D0" w:rsidRPr="00552C70">
        <w:rPr>
          <w:rFonts w:ascii="Times New Roman" w:hAnsi="Times New Roman" w:cs="Times New Roman"/>
          <w:sz w:val="28"/>
          <w:szCs w:val="28"/>
        </w:rPr>
        <w:t xml:space="preserve">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Эртильского муниципального района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Воронежской области </w:t>
      </w:r>
    </w:p>
    <w:p w:rsidR="00FF27D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от </w:t>
      </w:r>
      <w:r w:rsidR="00AE3C7E">
        <w:rPr>
          <w:rFonts w:ascii="Times New Roman" w:hAnsi="Times New Roman" w:cs="Times New Roman"/>
          <w:sz w:val="28"/>
          <w:szCs w:val="28"/>
        </w:rPr>
        <w:t>03.04.2025</w:t>
      </w:r>
      <w:r w:rsidRPr="00552C70">
        <w:rPr>
          <w:rFonts w:ascii="Times New Roman" w:hAnsi="Times New Roman" w:cs="Times New Roman"/>
          <w:sz w:val="28"/>
          <w:szCs w:val="28"/>
        </w:rPr>
        <w:t xml:space="preserve"> №</w:t>
      </w:r>
      <w:r w:rsidR="00AE3C7E">
        <w:rPr>
          <w:rFonts w:ascii="Times New Roman" w:hAnsi="Times New Roman" w:cs="Times New Roman"/>
          <w:sz w:val="28"/>
          <w:szCs w:val="28"/>
        </w:rPr>
        <w:t>79</w:t>
      </w:r>
    </w:p>
    <w:p w:rsidR="00FF27D0" w:rsidRDefault="00FF27D0" w:rsidP="00317C08">
      <w:pPr>
        <w:pStyle w:val="ConsPlusNormal"/>
        <w:ind w:firstLine="709"/>
        <w:jc w:val="right"/>
        <w:rPr>
          <w:rFonts w:ascii="Times New Roman" w:hAnsi="Times New Roman" w:cs="Times New Roman"/>
          <w:sz w:val="28"/>
          <w:szCs w:val="28"/>
        </w:rPr>
      </w:pPr>
    </w:p>
    <w:p w:rsidR="00317C08" w:rsidRDefault="00317C08" w:rsidP="00FF27D0">
      <w:pPr>
        <w:pStyle w:val="ConsPlusNormal"/>
        <w:ind w:firstLine="709"/>
        <w:jc w:val="center"/>
        <w:rPr>
          <w:rFonts w:ascii="Times New Roman" w:hAnsi="Times New Roman" w:cs="Times New Roman"/>
          <w:sz w:val="28"/>
          <w:szCs w:val="28"/>
        </w:rPr>
      </w:pPr>
      <w:r w:rsidRPr="00B868F4">
        <w:rPr>
          <w:rFonts w:ascii="Times New Roman" w:hAnsi="Times New Roman" w:cs="Times New Roman"/>
          <w:sz w:val="28"/>
          <w:szCs w:val="28"/>
        </w:rPr>
        <w:t>Критерии отнесения объектов</w:t>
      </w:r>
    </w:p>
    <w:p w:rsidR="00317C08" w:rsidRDefault="00317C08" w:rsidP="00FF27D0">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муниципального</w:t>
      </w:r>
      <w:r w:rsidRPr="00B868F4">
        <w:rPr>
          <w:rFonts w:ascii="Times New Roman" w:hAnsi="Times New Roman" w:cs="Times New Roman"/>
          <w:sz w:val="28"/>
          <w:szCs w:val="28"/>
        </w:rPr>
        <w:t xml:space="preserve"> </w:t>
      </w:r>
      <w:r>
        <w:rPr>
          <w:rFonts w:ascii="Times New Roman" w:hAnsi="Times New Roman" w:cs="Times New Roman"/>
          <w:sz w:val="28"/>
          <w:szCs w:val="28"/>
        </w:rPr>
        <w:t>контроля в сфере благоустройства</w:t>
      </w:r>
    </w:p>
    <w:p w:rsidR="00317C08" w:rsidRDefault="00317C08" w:rsidP="00FF27D0">
      <w:pPr>
        <w:pStyle w:val="ConsPlusNormal"/>
        <w:ind w:firstLine="709"/>
        <w:jc w:val="center"/>
        <w:rPr>
          <w:rFonts w:ascii="Times New Roman" w:hAnsi="Times New Roman" w:cs="Times New Roman"/>
          <w:sz w:val="28"/>
          <w:szCs w:val="28"/>
        </w:rPr>
      </w:pPr>
      <w:r w:rsidRPr="00B868F4">
        <w:rPr>
          <w:rFonts w:ascii="Times New Roman" w:hAnsi="Times New Roman" w:cs="Times New Roman"/>
          <w:sz w:val="28"/>
          <w:szCs w:val="28"/>
        </w:rPr>
        <w:t>к определенной категории риска</w:t>
      </w: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ConsPlusNormal"/>
        <w:ind w:firstLine="709"/>
        <w:rPr>
          <w:rFonts w:ascii="Times New Roman" w:hAnsi="Times New Roman" w:cs="Times New Roman"/>
          <w:sz w:val="28"/>
          <w:szCs w:val="28"/>
        </w:rPr>
      </w:pPr>
    </w:p>
    <w:tbl>
      <w:tblPr>
        <w:tblStyle w:val="af"/>
        <w:tblW w:w="9634" w:type="dxa"/>
        <w:tblLook w:val="04A0"/>
      </w:tblPr>
      <w:tblGrid>
        <w:gridCol w:w="846"/>
        <w:gridCol w:w="2126"/>
        <w:gridCol w:w="6662"/>
      </w:tblGrid>
      <w:tr w:rsidR="00317C08" w:rsidTr="00317C08">
        <w:tc>
          <w:tcPr>
            <w:tcW w:w="846" w:type="dxa"/>
          </w:tcPr>
          <w:p w:rsidR="00317C08" w:rsidRPr="00F22715" w:rsidRDefault="00317C08" w:rsidP="00FF27D0">
            <w:pPr>
              <w:autoSpaceDN w:val="0"/>
              <w:adjustRightInd w:val="0"/>
              <w:ind w:firstLine="0"/>
              <w:jc w:val="center"/>
              <w:rPr>
                <w:rFonts w:ascii="Times New Roman" w:hAnsi="Times New Roman"/>
                <w:sz w:val="28"/>
                <w:szCs w:val="28"/>
              </w:rPr>
            </w:pPr>
            <w:r w:rsidRPr="00F22715">
              <w:rPr>
                <w:rFonts w:ascii="Times New Roman" w:hAnsi="Times New Roman"/>
                <w:sz w:val="28"/>
                <w:szCs w:val="28"/>
              </w:rPr>
              <w:t>№</w:t>
            </w:r>
          </w:p>
        </w:tc>
        <w:tc>
          <w:tcPr>
            <w:tcW w:w="2126" w:type="dxa"/>
          </w:tcPr>
          <w:p w:rsidR="00317C08" w:rsidRPr="00F22715" w:rsidRDefault="00317C08" w:rsidP="00FF27D0">
            <w:pPr>
              <w:autoSpaceDN w:val="0"/>
              <w:adjustRightInd w:val="0"/>
              <w:ind w:firstLine="0"/>
              <w:jc w:val="center"/>
              <w:rPr>
                <w:rFonts w:ascii="Times New Roman" w:hAnsi="Times New Roman"/>
                <w:sz w:val="28"/>
                <w:szCs w:val="28"/>
              </w:rPr>
            </w:pPr>
            <w:r w:rsidRPr="00F22715">
              <w:rPr>
                <w:rFonts w:ascii="Times New Roman" w:hAnsi="Times New Roman"/>
                <w:sz w:val="28"/>
                <w:szCs w:val="28"/>
              </w:rPr>
              <w:t>Категория риска</w:t>
            </w:r>
          </w:p>
        </w:tc>
        <w:tc>
          <w:tcPr>
            <w:tcW w:w="6662" w:type="dxa"/>
          </w:tcPr>
          <w:p w:rsidR="00317C08" w:rsidRPr="00F22715" w:rsidRDefault="00317C08" w:rsidP="00FF27D0">
            <w:pPr>
              <w:autoSpaceDN w:val="0"/>
              <w:adjustRightInd w:val="0"/>
              <w:ind w:firstLine="0"/>
              <w:jc w:val="center"/>
              <w:rPr>
                <w:rFonts w:ascii="Times New Roman" w:hAnsi="Times New Roman"/>
                <w:sz w:val="28"/>
                <w:szCs w:val="28"/>
              </w:rPr>
            </w:pPr>
            <w:r w:rsidRPr="00F22715">
              <w:rPr>
                <w:rFonts w:ascii="Times New Roman" w:hAnsi="Times New Roman"/>
                <w:sz w:val="28"/>
                <w:szCs w:val="28"/>
              </w:rPr>
              <w:t>Критерии риска</w:t>
            </w:r>
          </w:p>
        </w:tc>
      </w:tr>
      <w:tr w:rsidR="00317C08" w:rsidTr="00317C08">
        <w:tc>
          <w:tcPr>
            <w:tcW w:w="846" w:type="dxa"/>
          </w:tcPr>
          <w:p w:rsidR="00317C08" w:rsidRPr="00F22715" w:rsidRDefault="00317C08" w:rsidP="00317C08">
            <w:pPr>
              <w:autoSpaceDN w:val="0"/>
              <w:adjustRightInd w:val="0"/>
              <w:ind w:firstLine="0"/>
              <w:jc w:val="left"/>
              <w:rPr>
                <w:rFonts w:ascii="Times New Roman" w:hAnsi="Times New Roman"/>
                <w:sz w:val="28"/>
                <w:szCs w:val="28"/>
              </w:rPr>
            </w:pPr>
            <w:r w:rsidRPr="00F22715">
              <w:rPr>
                <w:rFonts w:ascii="Times New Roman" w:hAnsi="Times New Roman"/>
                <w:sz w:val="28"/>
                <w:szCs w:val="28"/>
              </w:rPr>
              <w:t>1</w:t>
            </w:r>
          </w:p>
        </w:tc>
        <w:tc>
          <w:tcPr>
            <w:tcW w:w="2126" w:type="dxa"/>
          </w:tcPr>
          <w:p w:rsidR="00317C08" w:rsidRPr="00F22715" w:rsidRDefault="00317C08" w:rsidP="00317C08">
            <w:pPr>
              <w:autoSpaceDN w:val="0"/>
              <w:adjustRightInd w:val="0"/>
              <w:ind w:firstLine="0"/>
              <w:jc w:val="left"/>
              <w:rPr>
                <w:rFonts w:ascii="Times New Roman" w:hAnsi="Times New Roman"/>
                <w:sz w:val="28"/>
                <w:szCs w:val="28"/>
              </w:rPr>
            </w:pPr>
            <w:r w:rsidRPr="00F22715">
              <w:rPr>
                <w:rFonts w:ascii="Times New Roman" w:hAnsi="Times New Roman"/>
                <w:sz w:val="28"/>
                <w:szCs w:val="28"/>
              </w:rPr>
              <w:t>Средний риск</w:t>
            </w:r>
          </w:p>
        </w:tc>
        <w:tc>
          <w:tcPr>
            <w:tcW w:w="6662" w:type="dxa"/>
          </w:tcPr>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Объекты контроля, в отношении которых установлены требования к:</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содержанию территории и внешнему облику населенного пункта;</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уборке территории;</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к местам и устройствам накопления твердых коммунальных отходов;</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ограждениям;</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охране и содержанию зеленых насаждений;</w:t>
            </w:r>
          </w:p>
          <w:p w:rsidR="00317C08" w:rsidRPr="00FF27D0" w:rsidRDefault="00317C08" w:rsidP="00FF27D0">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производству земляных работ.</w:t>
            </w:r>
          </w:p>
        </w:tc>
      </w:tr>
      <w:tr w:rsidR="00317C08" w:rsidTr="00317C08">
        <w:tc>
          <w:tcPr>
            <w:tcW w:w="846" w:type="dxa"/>
          </w:tcPr>
          <w:p w:rsidR="00317C08" w:rsidRPr="00F22715" w:rsidRDefault="00317C08" w:rsidP="00317C08">
            <w:pPr>
              <w:autoSpaceDN w:val="0"/>
              <w:adjustRightInd w:val="0"/>
              <w:ind w:firstLine="0"/>
              <w:jc w:val="left"/>
              <w:rPr>
                <w:rFonts w:ascii="Times New Roman" w:hAnsi="Times New Roman"/>
                <w:sz w:val="28"/>
                <w:szCs w:val="28"/>
              </w:rPr>
            </w:pPr>
            <w:r w:rsidRPr="00F22715">
              <w:rPr>
                <w:rFonts w:ascii="Times New Roman" w:hAnsi="Times New Roman"/>
                <w:sz w:val="28"/>
                <w:szCs w:val="28"/>
              </w:rPr>
              <w:t>2</w:t>
            </w:r>
          </w:p>
        </w:tc>
        <w:tc>
          <w:tcPr>
            <w:tcW w:w="2126" w:type="dxa"/>
          </w:tcPr>
          <w:p w:rsidR="00317C08" w:rsidRPr="00F22715" w:rsidRDefault="00317C08" w:rsidP="00317C08">
            <w:pPr>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Умеренный риск </w:t>
            </w:r>
          </w:p>
        </w:tc>
        <w:tc>
          <w:tcPr>
            <w:tcW w:w="6662" w:type="dxa"/>
          </w:tcPr>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Объекты контроля, в отношении которых установлены требования к:</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содержанию фасадов;</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размещению, содержанию и эксплуатации газет, афиш, плакатов, различного рода объявлений и иной информации;</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элементам праздничного оформления;</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знакам адресации;</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информационным конструкциям;</w:t>
            </w:r>
          </w:p>
          <w:p w:rsidR="00317C08" w:rsidRDefault="00317C08" w:rsidP="00317C08">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малым архитектурным формам;</w:t>
            </w:r>
          </w:p>
          <w:p w:rsidR="00317C08" w:rsidRPr="00FF27D0" w:rsidRDefault="00317C08" w:rsidP="00FF27D0">
            <w:pPr>
              <w:autoSpaceDN w:val="0"/>
              <w:adjustRightInd w:val="0"/>
              <w:ind w:firstLine="312"/>
              <w:rPr>
                <w:rFonts w:ascii="Times New Roman" w:eastAsiaTheme="minorHAnsi" w:hAnsi="Times New Roman"/>
                <w:sz w:val="28"/>
                <w:szCs w:val="28"/>
                <w:lang w:eastAsia="en-US"/>
              </w:rPr>
            </w:pPr>
            <w:r>
              <w:rPr>
                <w:rFonts w:ascii="Times New Roman" w:eastAsiaTheme="minorHAnsi" w:hAnsi="Times New Roman"/>
                <w:sz w:val="28"/>
                <w:szCs w:val="28"/>
                <w:lang w:eastAsia="en-US"/>
              </w:rPr>
              <w:t>участию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прилегающей территории.</w:t>
            </w:r>
          </w:p>
        </w:tc>
      </w:tr>
      <w:tr w:rsidR="00317C08" w:rsidTr="00317C08">
        <w:tc>
          <w:tcPr>
            <w:tcW w:w="846" w:type="dxa"/>
          </w:tcPr>
          <w:p w:rsidR="00317C08" w:rsidRPr="00F22715" w:rsidRDefault="00317C08" w:rsidP="00317C08">
            <w:pPr>
              <w:autoSpaceDN w:val="0"/>
              <w:adjustRightInd w:val="0"/>
              <w:ind w:firstLine="0"/>
              <w:jc w:val="left"/>
              <w:rPr>
                <w:rFonts w:ascii="Times New Roman" w:hAnsi="Times New Roman"/>
                <w:sz w:val="28"/>
                <w:szCs w:val="28"/>
              </w:rPr>
            </w:pPr>
            <w:r w:rsidRPr="00F22715">
              <w:rPr>
                <w:rFonts w:ascii="Times New Roman" w:hAnsi="Times New Roman"/>
                <w:sz w:val="28"/>
                <w:szCs w:val="28"/>
              </w:rPr>
              <w:t>3</w:t>
            </w:r>
          </w:p>
        </w:tc>
        <w:tc>
          <w:tcPr>
            <w:tcW w:w="2126" w:type="dxa"/>
          </w:tcPr>
          <w:p w:rsidR="00317C08" w:rsidRPr="00F22715" w:rsidRDefault="00317C08" w:rsidP="00317C08">
            <w:pPr>
              <w:autoSpaceDN w:val="0"/>
              <w:adjustRightInd w:val="0"/>
              <w:ind w:firstLine="0"/>
              <w:jc w:val="left"/>
              <w:rPr>
                <w:rFonts w:ascii="Times New Roman" w:hAnsi="Times New Roman"/>
                <w:sz w:val="28"/>
                <w:szCs w:val="28"/>
              </w:rPr>
            </w:pPr>
            <w:r w:rsidRPr="00F22715">
              <w:rPr>
                <w:rFonts w:ascii="Times New Roman" w:hAnsi="Times New Roman"/>
                <w:sz w:val="28"/>
                <w:szCs w:val="28"/>
              </w:rPr>
              <w:t xml:space="preserve">Низкий риск </w:t>
            </w:r>
          </w:p>
        </w:tc>
        <w:tc>
          <w:tcPr>
            <w:tcW w:w="6662" w:type="dxa"/>
          </w:tcPr>
          <w:p w:rsidR="00317C08" w:rsidRPr="00F22715" w:rsidRDefault="00317C08" w:rsidP="00AB30D0">
            <w:pPr>
              <w:autoSpaceDN w:val="0"/>
              <w:adjustRightInd w:val="0"/>
              <w:ind w:firstLine="171"/>
              <w:rPr>
                <w:rFonts w:ascii="Times New Roman" w:hAnsi="Times New Roman"/>
                <w:sz w:val="28"/>
                <w:szCs w:val="28"/>
              </w:rPr>
            </w:pPr>
            <w:bookmarkStart w:id="4" w:name="_GoBack"/>
            <w:r w:rsidRPr="00F22715">
              <w:rPr>
                <w:rFonts w:ascii="Times New Roman" w:hAnsi="Times New Roman"/>
                <w:sz w:val="28"/>
                <w:szCs w:val="28"/>
              </w:rPr>
              <w:t xml:space="preserve">Все иные </w:t>
            </w:r>
            <w:r>
              <w:rPr>
                <w:rFonts w:ascii="Times New Roman" w:hAnsi="Times New Roman"/>
                <w:sz w:val="28"/>
                <w:szCs w:val="28"/>
              </w:rPr>
              <w:t>объекты контроля</w:t>
            </w:r>
            <w:r w:rsidRPr="00F22715">
              <w:rPr>
                <w:rFonts w:ascii="Times New Roman" w:hAnsi="Times New Roman"/>
                <w:sz w:val="28"/>
                <w:szCs w:val="28"/>
              </w:rPr>
              <w:t>, не отнесенные к категориям среднего или умеренного риска</w:t>
            </w:r>
            <w:r>
              <w:rPr>
                <w:rFonts w:ascii="Times New Roman" w:hAnsi="Times New Roman"/>
                <w:sz w:val="28"/>
                <w:szCs w:val="28"/>
              </w:rPr>
              <w:t>.</w:t>
            </w:r>
            <w:bookmarkEnd w:id="4"/>
          </w:p>
        </w:tc>
      </w:tr>
    </w:tbl>
    <w:p w:rsidR="00317C08" w:rsidRDefault="00317C08" w:rsidP="00317C08">
      <w:pPr>
        <w:autoSpaceDN w:val="0"/>
        <w:adjustRightInd w:val="0"/>
        <w:jc w:val="left"/>
        <w:rPr>
          <w:rFonts w:ascii="Times New Roman" w:hAnsi="Times New Roman"/>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af0"/>
        <w:spacing w:after="0" w:line="240" w:lineRule="auto"/>
        <w:ind w:left="360"/>
        <w:jc w:val="right"/>
        <w:rPr>
          <w:rFonts w:ascii="Times New Roman" w:hAnsi="Times New Roman"/>
          <w:sz w:val="28"/>
          <w:szCs w:val="28"/>
        </w:rPr>
      </w:pPr>
      <w:r>
        <w:rPr>
          <w:rFonts w:ascii="Times New Roman" w:hAnsi="Times New Roman"/>
          <w:sz w:val="28"/>
          <w:szCs w:val="28"/>
        </w:rPr>
        <w:lastRenderedPageBreak/>
        <w:t>Приложение № 4</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к Решению Совета народных депутатов </w:t>
      </w:r>
    </w:p>
    <w:p w:rsidR="00FF27D0" w:rsidRPr="00552C70" w:rsidRDefault="00903080" w:rsidP="00FF27D0">
      <w:pPr>
        <w:pStyle w:val="ConsPlusNormal"/>
        <w:ind w:firstLine="709"/>
        <w:jc w:val="right"/>
        <w:rPr>
          <w:rFonts w:ascii="Times New Roman" w:hAnsi="Times New Roman" w:cs="Times New Roman"/>
          <w:sz w:val="28"/>
          <w:szCs w:val="28"/>
        </w:rPr>
      </w:pPr>
      <w:r>
        <w:rPr>
          <w:rFonts w:ascii="Times New Roman" w:hAnsi="Times New Roman" w:cs="Times New Roman"/>
          <w:sz w:val="28"/>
          <w:szCs w:val="28"/>
        </w:rPr>
        <w:t>Ростошинского сельского поселения</w:t>
      </w:r>
      <w:r w:rsidR="00FF27D0" w:rsidRPr="00552C70">
        <w:rPr>
          <w:rFonts w:ascii="Times New Roman" w:hAnsi="Times New Roman" w:cs="Times New Roman"/>
          <w:sz w:val="28"/>
          <w:szCs w:val="28"/>
        </w:rPr>
        <w:t xml:space="preserve">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Эртильского муниципального района </w:t>
      </w:r>
    </w:p>
    <w:p w:rsidR="00FF27D0" w:rsidRPr="00552C7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Воронежской области </w:t>
      </w:r>
    </w:p>
    <w:p w:rsidR="00FF27D0" w:rsidRDefault="00FF27D0" w:rsidP="00FF27D0">
      <w:pPr>
        <w:pStyle w:val="ConsPlusNormal"/>
        <w:ind w:firstLine="709"/>
        <w:jc w:val="right"/>
        <w:rPr>
          <w:rFonts w:ascii="Times New Roman" w:hAnsi="Times New Roman" w:cs="Times New Roman"/>
          <w:sz w:val="28"/>
          <w:szCs w:val="28"/>
        </w:rPr>
      </w:pPr>
      <w:r w:rsidRPr="00552C70">
        <w:rPr>
          <w:rFonts w:ascii="Times New Roman" w:hAnsi="Times New Roman" w:cs="Times New Roman"/>
          <w:sz w:val="28"/>
          <w:szCs w:val="28"/>
        </w:rPr>
        <w:t xml:space="preserve">от </w:t>
      </w:r>
      <w:r w:rsidR="00AE3C7E">
        <w:rPr>
          <w:rFonts w:ascii="Times New Roman" w:hAnsi="Times New Roman" w:cs="Times New Roman"/>
          <w:sz w:val="28"/>
          <w:szCs w:val="28"/>
        </w:rPr>
        <w:t>03.04.2025</w:t>
      </w:r>
      <w:r w:rsidRPr="00552C70">
        <w:rPr>
          <w:rFonts w:ascii="Times New Roman" w:hAnsi="Times New Roman" w:cs="Times New Roman"/>
          <w:sz w:val="28"/>
          <w:szCs w:val="28"/>
        </w:rPr>
        <w:t xml:space="preserve"> № </w:t>
      </w:r>
      <w:r w:rsidR="00AE3C7E">
        <w:rPr>
          <w:rFonts w:ascii="Times New Roman" w:hAnsi="Times New Roman" w:cs="Times New Roman"/>
          <w:sz w:val="28"/>
          <w:szCs w:val="28"/>
        </w:rPr>
        <w:t>79</w:t>
      </w:r>
    </w:p>
    <w:p w:rsidR="00FF27D0" w:rsidRDefault="00FF27D0" w:rsidP="00317C08">
      <w:pPr>
        <w:pStyle w:val="af0"/>
        <w:spacing w:after="0" w:line="240" w:lineRule="auto"/>
        <w:ind w:left="360"/>
        <w:jc w:val="right"/>
        <w:rPr>
          <w:rFonts w:ascii="Times New Roman" w:hAnsi="Times New Roman"/>
          <w:sz w:val="28"/>
          <w:szCs w:val="28"/>
        </w:rPr>
      </w:pPr>
    </w:p>
    <w:p w:rsidR="00317C08" w:rsidRDefault="00317C08" w:rsidP="00317C08">
      <w:pPr>
        <w:pStyle w:val="ConsPlusNormal"/>
        <w:ind w:firstLine="709"/>
        <w:rPr>
          <w:rFonts w:ascii="Times New Roman" w:hAnsi="Times New Roman" w:cs="Times New Roman"/>
          <w:sz w:val="28"/>
          <w:szCs w:val="28"/>
        </w:rPr>
      </w:pPr>
    </w:p>
    <w:p w:rsidR="00317C08" w:rsidRDefault="00317C08" w:rsidP="00317C08">
      <w:pPr>
        <w:pStyle w:val="af0"/>
        <w:spacing w:after="0" w:line="240" w:lineRule="auto"/>
        <w:ind w:left="0"/>
        <w:jc w:val="center"/>
        <w:rPr>
          <w:rFonts w:ascii="Times New Roman" w:eastAsiaTheme="minorHAnsi" w:hAnsi="Times New Roman"/>
          <w:sz w:val="28"/>
          <w:szCs w:val="28"/>
          <w:lang w:eastAsia="en-US"/>
        </w:rPr>
      </w:pPr>
      <w:r>
        <w:rPr>
          <w:rFonts w:ascii="Times New Roman" w:hAnsi="Times New Roman"/>
          <w:sz w:val="28"/>
          <w:szCs w:val="28"/>
        </w:rPr>
        <w:t>П</w:t>
      </w:r>
      <w:r w:rsidRPr="00B868F4">
        <w:rPr>
          <w:rFonts w:ascii="Times New Roman" w:hAnsi="Times New Roman"/>
          <w:sz w:val="28"/>
          <w:szCs w:val="28"/>
        </w:rPr>
        <w:t>еречень и</w:t>
      </w:r>
      <w:r w:rsidRPr="00B868F4">
        <w:rPr>
          <w:rFonts w:ascii="Times New Roman" w:eastAsiaTheme="minorHAnsi" w:hAnsi="Times New Roman"/>
          <w:sz w:val="28"/>
          <w:szCs w:val="28"/>
          <w:lang w:eastAsia="en-US"/>
        </w:rPr>
        <w:t>ндикаторов риска</w:t>
      </w:r>
    </w:p>
    <w:p w:rsidR="00317C08" w:rsidRDefault="00317C08" w:rsidP="00317C08">
      <w:pPr>
        <w:pStyle w:val="af0"/>
        <w:spacing w:after="0" w:line="240" w:lineRule="auto"/>
        <w:ind w:left="0"/>
        <w:jc w:val="center"/>
        <w:rPr>
          <w:rFonts w:ascii="Times New Roman" w:eastAsiaTheme="minorHAnsi" w:hAnsi="Times New Roman"/>
          <w:sz w:val="28"/>
          <w:szCs w:val="28"/>
          <w:lang w:eastAsia="en-US"/>
        </w:rPr>
      </w:pPr>
      <w:r w:rsidRPr="00B868F4">
        <w:rPr>
          <w:rFonts w:ascii="Times New Roman" w:eastAsiaTheme="minorHAnsi" w:hAnsi="Times New Roman"/>
          <w:sz w:val="28"/>
          <w:szCs w:val="28"/>
          <w:lang w:eastAsia="en-US"/>
        </w:rPr>
        <w:t>нарушения обязательных требований,</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используемых для определения необходимости</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проведения внеплановых</w:t>
      </w:r>
      <w:r>
        <w:rPr>
          <w:rFonts w:ascii="Times New Roman" w:eastAsiaTheme="minorHAnsi" w:hAnsi="Times New Roman"/>
          <w:sz w:val="28"/>
          <w:szCs w:val="28"/>
          <w:lang w:eastAsia="en-US"/>
        </w:rPr>
        <w:t xml:space="preserve"> </w:t>
      </w:r>
      <w:r w:rsidRPr="00B868F4">
        <w:rPr>
          <w:rFonts w:ascii="Times New Roman" w:eastAsiaTheme="minorHAnsi" w:hAnsi="Times New Roman"/>
          <w:sz w:val="28"/>
          <w:szCs w:val="28"/>
          <w:lang w:eastAsia="en-US"/>
        </w:rPr>
        <w:t>и профилактических мероприятий</w:t>
      </w:r>
    </w:p>
    <w:p w:rsidR="00317C08" w:rsidRDefault="00317C08" w:rsidP="00317C08">
      <w:pPr>
        <w:pStyle w:val="ConsPlusNormal"/>
        <w:jc w:val="center"/>
        <w:rPr>
          <w:rFonts w:ascii="Times New Roman" w:eastAsiaTheme="minorHAnsi" w:hAnsi="Times New Roman" w:cs="Times New Roman"/>
          <w:sz w:val="28"/>
          <w:szCs w:val="28"/>
          <w:lang w:eastAsia="en-US"/>
        </w:rPr>
      </w:pPr>
      <w:r w:rsidRPr="00B868F4">
        <w:rPr>
          <w:rFonts w:ascii="Times New Roman" w:eastAsiaTheme="minorHAnsi" w:hAnsi="Times New Roman" w:cs="Times New Roman"/>
          <w:sz w:val="28"/>
          <w:szCs w:val="28"/>
          <w:lang w:eastAsia="en-US"/>
        </w:rPr>
        <w:t>при осуществлении муниципального контроля</w:t>
      </w:r>
      <w:r>
        <w:rPr>
          <w:rFonts w:ascii="Times New Roman" w:eastAsiaTheme="minorHAnsi" w:hAnsi="Times New Roman" w:cs="Times New Roman"/>
          <w:sz w:val="28"/>
          <w:szCs w:val="28"/>
          <w:lang w:eastAsia="en-US"/>
        </w:rPr>
        <w:t xml:space="preserve"> в сфере благоустройства</w:t>
      </w:r>
    </w:p>
    <w:p w:rsidR="00317C08" w:rsidRDefault="00317C08" w:rsidP="00317C08">
      <w:pPr>
        <w:pStyle w:val="ConsPlusNormal"/>
        <w:ind w:firstLine="709"/>
        <w:jc w:val="both"/>
        <w:rPr>
          <w:rFonts w:ascii="Times New Roman" w:eastAsiaTheme="minorHAnsi" w:hAnsi="Times New Roman" w:cs="Times New Roman"/>
          <w:sz w:val="28"/>
          <w:szCs w:val="28"/>
          <w:lang w:eastAsia="en-US"/>
        </w:rPr>
      </w:pPr>
    </w:p>
    <w:p w:rsidR="00317C08" w:rsidRPr="009E51D3" w:rsidRDefault="00317C08" w:rsidP="00317C08">
      <w:pPr>
        <w:autoSpaceDN w:val="0"/>
        <w:adjustRightInd w:val="0"/>
        <w:rPr>
          <w:rFonts w:ascii="Times New Roman" w:hAnsi="Times New Roman"/>
          <w:sz w:val="28"/>
          <w:szCs w:val="28"/>
        </w:rPr>
      </w:pPr>
      <w:r w:rsidRPr="009E51D3">
        <w:rPr>
          <w:rFonts w:ascii="Times New Roman" w:hAnsi="Times New Roman"/>
          <w:sz w:val="28"/>
          <w:szCs w:val="28"/>
        </w:rPr>
        <w:t>1. Размещение в средствах массовой информации, информационно-телекоммуникационной сети "Интернет" в течение одного месяца трех и более отрицательных отзывов о качестве содержания прилегающей территории.</w:t>
      </w:r>
    </w:p>
    <w:p w:rsidR="00317C08" w:rsidRPr="009E51D3" w:rsidRDefault="00317C08" w:rsidP="00317C08">
      <w:pPr>
        <w:autoSpaceDN w:val="0"/>
        <w:adjustRightInd w:val="0"/>
        <w:rPr>
          <w:rFonts w:ascii="Times New Roman" w:hAnsi="Times New Roman"/>
          <w:sz w:val="28"/>
          <w:szCs w:val="28"/>
        </w:rPr>
      </w:pPr>
      <w:r w:rsidRPr="009E51D3">
        <w:rPr>
          <w:rFonts w:ascii="Times New Roman" w:hAnsi="Times New Roman"/>
          <w:sz w:val="28"/>
          <w:szCs w:val="28"/>
        </w:rPr>
        <w:t>2.  Отсутствие сведений о завершении земляных работ и восстановлении благоустройства в месте производства земляных работ по истечении 2 дней после окончания срока действия выданного специального разрешения на право производства земляных работ (ордера).</w:t>
      </w:r>
    </w:p>
    <w:p w:rsidR="00317C08" w:rsidRPr="009E51D3" w:rsidRDefault="00317C08" w:rsidP="00317C08">
      <w:pPr>
        <w:rPr>
          <w:rFonts w:ascii="Times New Roman" w:hAnsi="Times New Roman"/>
          <w:sz w:val="28"/>
          <w:szCs w:val="28"/>
        </w:rPr>
      </w:pPr>
    </w:p>
    <w:p w:rsidR="001C4653" w:rsidRPr="00B868F4" w:rsidRDefault="001C4653" w:rsidP="001C4653">
      <w:pPr>
        <w:shd w:val="clear" w:color="auto" w:fill="FFFFFF"/>
        <w:ind w:firstLine="709"/>
        <w:rPr>
          <w:rFonts w:ascii="Times New Roman" w:hAnsi="Times New Roman"/>
          <w:sz w:val="28"/>
          <w:szCs w:val="28"/>
        </w:rPr>
      </w:pPr>
    </w:p>
    <w:sectPr w:rsidR="001C4653" w:rsidRPr="00B868F4" w:rsidSect="007A0987">
      <w:pgSz w:w="11906" w:h="16838"/>
      <w:pgMar w:top="1134"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1154" w:rsidRDefault="00B61154">
      <w:r>
        <w:separator/>
      </w:r>
    </w:p>
  </w:endnote>
  <w:endnote w:type="continuationSeparator" w:id="0">
    <w:p w:rsidR="00B61154" w:rsidRDefault="00B61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choolBook">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1154" w:rsidRDefault="00B61154">
      <w:r>
        <w:separator/>
      </w:r>
    </w:p>
  </w:footnote>
  <w:footnote w:type="continuationSeparator" w:id="0">
    <w:p w:rsidR="00B61154" w:rsidRDefault="00B61154">
      <w:r>
        <w:continuationSeparator/>
      </w:r>
    </w:p>
  </w:footnote>
  <w:footnote w:id="1">
    <w:p w:rsidR="00903080" w:rsidRPr="00294DA5" w:rsidRDefault="00903080" w:rsidP="00317C08">
      <w:pPr>
        <w:pStyle w:val="af9"/>
        <w:rPr>
          <w:rFonts w:ascii="Times New Roman" w:hAnsi="Times New Roman"/>
        </w:rPr>
      </w:pPr>
      <w:r w:rsidRPr="00294DA5">
        <w:rPr>
          <w:rStyle w:val="afb"/>
          <w:rFonts w:ascii="Times New Roman" w:hAnsi="Times New Roman"/>
        </w:rPr>
        <w:footnoteRef/>
      </w:r>
      <w:r w:rsidRPr="00294DA5">
        <w:rPr>
          <w:rFonts w:ascii="Times New Roman" w:hAnsi="Times New Roman"/>
        </w:rPr>
        <w:t xml:space="preserve"> Проведение данного профилактического мероприятия в силу статьи 45 Федерального закона №</w:t>
      </w:r>
      <w:r>
        <w:t xml:space="preserve"> </w:t>
      </w:r>
      <w:r w:rsidRPr="00294DA5">
        <w:rPr>
          <w:rFonts w:ascii="Times New Roman" w:hAnsi="Times New Roman"/>
        </w:rPr>
        <w:t xml:space="preserve">248-ФЗ </w:t>
      </w:r>
      <w:r>
        <w:rPr>
          <w:rFonts w:ascii="Times New Roman" w:hAnsi="Times New Roman"/>
        </w:rPr>
        <w:t xml:space="preserve">для муниципального контроля </w:t>
      </w:r>
      <w:r w:rsidRPr="00294DA5">
        <w:rPr>
          <w:rFonts w:ascii="Times New Roman" w:hAnsi="Times New Roman"/>
        </w:rPr>
        <w:t xml:space="preserve">не является обязательным. </w:t>
      </w:r>
    </w:p>
  </w:footnote>
  <w:footnote w:id="2">
    <w:p w:rsidR="00903080" w:rsidRPr="008D6F12" w:rsidRDefault="00903080" w:rsidP="00317C08">
      <w:pPr>
        <w:pStyle w:val="af9"/>
        <w:rPr>
          <w:rFonts w:ascii="Times New Roman" w:hAnsi="Times New Roman"/>
        </w:rPr>
      </w:pPr>
      <w:r w:rsidRPr="008D6F12">
        <w:rPr>
          <w:rStyle w:val="afb"/>
          <w:rFonts w:ascii="Times New Roman" w:hAnsi="Times New Roman"/>
        </w:rPr>
        <w:footnoteRef/>
      </w:r>
      <w:r w:rsidRPr="008D6F12">
        <w:rPr>
          <w:rFonts w:ascii="Times New Roman" w:hAnsi="Times New Roman"/>
        </w:rPr>
        <w:t xml:space="preserve"> Применяется при наличии технической возможности.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86904"/>
    <w:multiLevelType w:val="hybridMultilevel"/>
    <w:tmpl w:val="B412A0C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4140D9"/>
    <w:multiLevelType w:val="hybridMultilevel"/>
    <w:tmpl w:val="FC560B2E"/>
    <w:lvl w:ilvl="0" w:tplc="F77042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590489"/>
    <w:multiLevelType w:val="hybridMultilevel"/>
    <w:tmpl w:val="9A0ADABA"/>
    <w:lvl w:ilvl="0" w:tplc="0419000F">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245D43FA"/>
    <w:multiLevelType w:val="singleLevel"/>
    <w:tmpl w:val="312CB438"/>
    <w:lvl w:ilvl="0">
      <w:start w:val="1"/>
      <w:numFmt w:val="decimal"/>
      <w:lvlText w:val="%1."/>
      <w:legacy w:legacy="1" w:legacySpace="0" w:legacyIndent="360"/>
      <w:lvlJc w:val="left"/>
      <w:rPr>
        <w:rFonts w:ascii="Times New Roman CYR" w:hAnsi="Times New Roman CYR" w:cs="Times New Roman CYR" w:hint="default"/>
      </w:rPr>
    </w:lvl>
  </w:abstractNum>
  <w:abstractNum w:abstractNumId="4">
    <w:nsid w:val="2B510CCA"/>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DA602DF"/>
    <w:multiLevelType w:val="hybridMultilevel"/>
    <w:tmpl w:val="39D64722"/>
    <w:lvl w:ilvl="0" w:tplc="415CDCC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6417AE"/>
    <w:multiLevelType w:val="hybridMultilevel"/>
    <w:tmpl w:val="8FD0824E"/>
    <w:lvl w:ilvl="0" w:tplc="885E14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6841295"/>
    <w:multiLevelType w:val="hybridMultilevel"/>
    <w:tmpl w:val="160416F4"/>
    <w:lvl w:ilvl="0" w:tplc="0419000F">
      <w:start w:val="1"/>
      <w:numFmt w:val="decimal"/>
      <w:lvlText w:val="%1."/>
      <w:lvlJc w:val="left"/>
      <w:pPr>
        <w:ind w:left="360"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CD66B18"/>
    <w:multiLevelType w:val="hybridMultilevel"/>
    <w:tmpl w:val="0E7CFA9E"/>
    <w:lvl w:ilvl="0" w:tplc="206E6012">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E6A6D01"/>
    <w:multiLevelType w:val="hybridMultilevel"/>
    <w:tmpl w:val="ABF8DD66"/>
    <w:lvl w:ilvl="0" w:tplc="548ACD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E604C9A"/>
    <w:multiLevelType w:val="hybridMultilevel"/>
    <w:tmpl w:val="870C438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AC779EE"/>
    <w:multiLevelType w:val="hybridMultilevel"/>
    <w:tmpl w:val="27509E62"/>
    <w:lvl w:ilvl="0" w:tplc="DEA4E002">
      <w:start w:val="1"/>
      <w:numFmt w:val="decimal"/>
      <w:lvlText w:val="%1."/>
      <w:lvlJc w:val="left"/>
      <w:pPr>
        <w:ind w:left="1995" w:hanging="12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1"/>
  </w:num>
  <w:num w:numId="2">
    <w:abstractNumId w:val="2"/>
  </w:num>
  <w:num w:numId="3">
    <w:abstractNumId w:val="8"/>
  </w:num>
  <w:num w:numId="4">
    <w:abstractNumId w:val="3"/>
  </w:num>
  <w:num w:numId="5">
    <w:abstractNumId w:val="3"/>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6">
    <w:abstractNumId w:val="5"/>
  </w:num>
  <w:num w:numId="7">
    <w:abstractNumId w:val="7"/>
  </w:num>
  <w:num w:numId="8">
    <w:abstractNumId w:val="1"/>
  </w:num>
  <w:num w:numId="9">
    <w:abstractNumId w:val="6"/>
  </w:num>
  <w:num w:numId="10">
    <w:abstractNumId w:val="9"/>
  </w:num>
  <w:num w:numId="11">
    <w:abstractNumId w:val="10"/>
  </w:num>
  <w:num w:numId="12">
    <w:abstractNumId w:val="4"/>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stylePaneFormatFilter w:val="3F01"/>
  <w:defaultTabStop w:val="709"/>
  <w:characterSpacingControl w:val="doNotCompress"/>
  <w:footnotePr>
    <w:footnote w:id="-1"/>
    <w:footnote w:id="0"/>
  </w:footnotePr>
  <w:endnotePr>
    <w:endnote w:id="-1"/>
    <w:endnote w:id="0"/>
  </w:endnotePr>
  <w:compat/>
  <w:rsids>
    <w:rsidRoot w:val="00500FA2"/>
    <w:rsid w:val="00003BCF"/>
    <w:rsid w:val="0000716C"/>
    <w:rsid w:val="00010421"/>
    <w:rsid w:val="00015567"/>
    <w:rsid w:val="00022559"/>
    <w:rsid w:val="00023107"/>
    <w:rsid w:val="00025FC2"/>
    <w:rsid w:val="00033532"/>
    <w:rsid w:val="00033F75"/>
    <w:rsid w:val="00033F8F"/>
    <w:rsid w:val="00033FC2"/>
    <w:rsid w:val="0003581D"/>
    <w:rsid w:val="00041461"/>
    <w:rsid w:val="00041C9A"/>
    <w:rsid w:val="0004409E"/>
    <w:rsid w:val="000457DC"/>
    <w:rsid w:val="00046EB3"/>
    <w:rsid w:val="000478F0"/>
    <w:rsid w:val="00047911"/>
    <w:rsid w:val="00050C2B"/>
    <w:rsid w:val="000511BE"/>
    <w:rsid w:val="00054EC0"/>
    <w:rsid w:val="000657F2"/>
    <w:rsid w:val="000733AA"/>
    <w:rsid w:val="00073A98"/>
    <w:rsid w:val="0007497E"/>
    <w:rsid w:val="00075330"/>
    <w:rsid w:val="00077F86"/>
    <w:rsid w:val="00080144"/>
    <w:rsid w:val="00080387"/>
    <w:rsid w:val="000806FF"/>
    <w:rsid w:val="00080EDE"/>
    <w:rsid w:val="0008553B"/>
    <w:rsid w:val="0009003B"/>
    <w:rsid w:val="00092DA3"/>
    <w:rsid w:val="00093E0B"/>
    <w:rsid w:val="00095764"/>
    <w:rsid w:val="000973C2"/>
    <w:rsid w:val="00097B3E"/>
    <w:rsid w:val="000A0355"/>
    <w:rsid w:val="000A18F1"/>
    <w:rsid w:val="000A32FE"/>
    <w:rsid w:val="000A3FD5"/>
    <w:rsid w:val="000A4A6E"/>
    <w:rsid w:val="000A4C6B"/>
    <w:rsid w:val="000A5123"/>
    <w:rsid w:val="000A590A"/>
    <w:rsid w:val="000A5DC2"/>
    <w:rsid w:val="000A7FD3"/>
    <w:rsid w:val="000B0A0D"/>
    <w:rsid w:val="000B23C6"/>
    <w:rsid w:val="000B38BD"/>
    <w:rsid w:val="000B47EA"/>
    <w:rsid w:val="000B6965"/>
    <w:rsid w:val="000B6C6F"/>
    <w:rsid w:val="000B72EF"/>
    <w:rsid w:val="000C23AB"/>
    <w:rsid w:val="000C6621"/>
    <w:rsid w:val="000D05C2"/>
    <w:rsid w:val="000D167D"/>
    <w:rsid w:val="000D2CDB"/>
    <w:rsid w:val="000D3C19"/>
    <w:rsid w:val="000D597C"/>
    <w:rsid w:val="000D7E89"/>
    <w:rsid w:val="000E0EC5"/>
    <w:rsid w:val="000E111C"/>
    <w:rsid w:val="000F0722"/>
    <w:rsid w:val="000F6134"/>
    <w:rsid w:val="000F64B2"/>
    <w:rsid w:val="000F6DD4"/>
    <w:rsid w:val="000F71BD"/>
    <w:rsid w:val="0010013E"/>
    <w:rsid w:val="001016C2"/>
    <w:rsid w:val="00101C7C"/>
    <w:rsid w:val="00103840"/>
    <w:rsid w:val="00103FFD"/>
    <w:rsid w:val="00104CEA"/>
    <w:rsid w:val="00104D11"/>
    <w:rsid w:val="00106CA0"/>
    <w:rsid w:val="001073B2"/>
    <w:rsid w:val="00111E66"/>
    <w:rsid w:val="0011382D"/>
    <w:rsid w:val="001207E6"/>
    <w:rsid w:val="001217C5"/>
    <w:rsid w:val="00121FCE"/>
    <w:rsid w:val="00124732"/>
    <w:rsid w:val="00124D85"/>
    <w:rsid w:val="00127599"/>
    <w:rsid w:val="0013125A"/>
    <w:rsid w:val="001330EF"/>
    <w:rsid w:val="00133A5E"/>
    <w:rsid w:val="00135FFF"/>
    <w:rsid w:val="00142728"/>
    <w:rsid w:val="00142E79"/>
    <w:rsid w:val="001462C2"/>
    <w:rsid w:val="001505C6"/>
    <w:rsid w:val="0015204C"/>
    <w:rsid w:val="00152526"/>
    <w:rsid w:val="001604B2"/>
    <w:rsid w:val="00160603"/>
    <w:rsid w:val="0016184A"/>
    <w:rsid w:val="0016243C"/>
    <w:rsid w:val="00162C87"/>
    <w:rsid w:val="00170989"/>
    <w:rsid w:val="0017240A"/>
    <w:rsid w:val="0017368C"/>
    <w:rsid w:val="00177D01"/>
    <w:rsid w:val="00194A80"/>
    <w:rsid w:val="00197E62"/>
    <w:rsid w:val="001A3CB4"/>
    <w:rsid w:val="001B0B15"/>
    <w:rsid w:val="001B1607"/>
    <w:rsid w:val="001B2F9D"/>
    <w:rsid w:val="001C4653"/>
    <w:rsid w:val="001C465E"/>
    <w:rsid w:val="001C64AB"/>
    <w:rsid w:val="001C7B44"/>
    <w:rsid w:val="001D2FDC"/>
    <w:rsid w:val="001E0C6A"/>
    <w:rsid w:val="001E207B"/>
    <w:rsid w:val="001F2EEE"/>
    <w:rsid w:val="001F316C"/>
    <w:rsid w:val="001F5088"/>
    <w:rsid w:val="001F5F33"/>
    <w:rsid w:val="002043C0"/>
    <w:rsid w:val="00213B48"/>
    <w:rsid w:val="0021780A"/>
    <w:rsid w:val="002204AD"/>
    <w:rsid w:val="00222574"/>
    <w:rsid w:val="002257B5"/>
    <w:rsid w:val="0022592B"/>
    <w:rsid w:val="002261F0"/>
    <w:rsid w:val="00230B82"/>
    <w:rsid w:val="00235080"/>
    <w:rsid w:val="00235CA8"/>
    <w:rsid w:val="00245C61"/>
    <w:rsid w:val="00250DDA"/>
    <w:rsid w:val="00252E07"/>
    <w:rsid w:val="00256112"/>
    <w:rsid w:val="002608F6"/>
    <w:rsid w:val="00264693"/>
    <w:rsid w:val="0026528A"/>
    <w:rsid w:val="0026553B"/>
    <w:rsid w:val="00271427"/>
    <w:rsid w:val="0027646D"/>
    <w:rsid w:val="00276FEC"/>
    <w:rsid w:val="002778C8"/>
    <w:rsid w:val="002809ED"/>
    <w:rsid w:val="00280A4C"/>
    <w:rsid w:val="00282ACE"/>
    <w:rsid w:val="00282E03"/>
    <w:rsid w:val="0028366C"/>
    <w:rsid w:val="0028790E"/>
    <w:rsid w:val="00287B3D"/>
    <w:rsid w:val="00294751"/>
    <w:rsid w:val="002958F3"/>
    <w:rsid w:val="002974FF"/>
    <w:rsid w:val="002A0A8B"/>
    <w:rsid w:val="002A15DB"/>
    <w:rsid w:val="002A1738"/>
    <w:rsid w:val="002A515B"/>
    <w:rsid w:val="002B030C"/>
    <w:rsid w:val="002C0321"/>
    <w:rsid w:val="002C0779"/>
    <w:rsid w:val="002C34E4"/>
    <w:rsid w:val="002C4024"/>
    <w:rsid w:val="002C452F"/>
    <w:rsid w:val="002C4D15"/>
    <w:rsid w:val="002C4D3D"/>
    <w:rsid w:val="002C50C0"/>
    <w:rsid w:val="002C6BBE"/>
    <w:rsid w:val="002D25EC"/>
    <w:rsid w:val="002D30E3"/>
    <w:rsid w:val="002D660D"/>
    <w:rsid w:val="002E4B73"/>
    <w:rsid w:val="002E5329"/>
    <w:rsid w:val="002F3AF6"/>
    <w:rsid w:val="002F6FD0"/>
    <w:rsid w:val="00305980"/>
    <w:rsid w:val="00305FF9"/>
    <w:rsid w:val="0030621D"/>
    <w:rsid w:val="003078E3"/>
    <w:rsid w:val="003130E2"/>
    <w:rsid w:val="00313BD9"/>
    <w:rsid w:val="003142F2"/>
    <w:rsid w:val="00314838"/>
    <w:rsid w:val="00315075"/>
    <w:rsid w:val="003160CE"/>
    <w:rsid w:val="00317C08"/>
    <w:rsid w:val="003229BF"/>
    <w:rsid w:val="00336808"/>
    <w:rsid w:val="00340E0E"/>
    <w:rsid w:val="00342401"/>
    <w:rsid w:val="00346C97"/>
    <w:rsid w:val="00347F8F"/>
    <w:rsid w:val="003508C8"/>
    <w:rsid w:val="0036036C"/>
    <w:rsid w:val="003647C7"/>
    <w:rsid w:val="00365EB5"/>
    <w:rsid w:val="003717FD"/>
    <w:rsid w:val="003725F4"/>
    <w:rsid w:val="00373B68"/>
    <w:rsid w:val="00373F23"/>
    <w:rsid w:val="00377E70"/>
    <w:rsid w:val="0038116A"/>
    <w:rsid w:val="003836B5"/>
    <w:rsid w:val="00385320"/>
    <w:rsid w:val="00394504"/>
    <w:rsid w:val="00397B03"/>
    <w:rsid w:val="003A24FA"/>
    <w:rsid w:val="003A7C16"/>
    <w:rsid w:val="003B0682"/>
    <w:rsid w:val="003B168D"/>
    <w:rsid w:val="003B16C9"/>
    <w:rsid w:val="003B175C"/>
    <w:rsid w:val="003B48BA"/>
    <w:rsid w:val="003C2680"/>
    <w:rsid w:val="003C5C19"/>
    <w:rsid w:val="003D3EC2"/>
    <w:rsid w:val="003D77E3"/>
    <w:rsid w:val="003E03C3"/>
    <w:rsid w:val="003E31AB"/>
    <w:rsid w:val="003E53EA"/>
    <w:rsid w:val="003E7D90"/>
    <w:rsid w:val="003F332D"/>
    <w:rsid w:val="003F33DE"/>
    <w:rsid w:val="004002A7"/>
    <w:rsid w:val="004035F2"/>
    <w:rsid w:val="00413107"/>
    <w:rsid w:val="00415393"/>
    <w:rsid w:val="00416245"/>
    <w:rsid w:val="00416C61"/>
    <w:rsid w:val="00417EFE"/>
    <w:rsid w:val="0042148A"/>
    <w:rsid w:val="00427372"/>
    <w:rsid w:val="00430331"/>
    <w:rsid w:val="0043141D"/>
    <w:rsid w:val="00433AED"/>
    <w:rsid w:val="00440D9B"/>
    <w:rsid w:val="00442C7F"/>
    <w:rsid w:val="00445476"/>
    <w:rsid w:val="004457AF"/>
    <w:rsid w:val="0045169E"/>
    <w:rsid w:val="004527E1"/>
    <w:rsid w:val="004534AF"/>
    <w:rsid w:val="00460165"/>
    <w:rsid w:val="00461087"/>
    <w:rsid w:val="00463BE6"/>
    <w:rsid w:val="00463C69"/>
    <w:rsid w:val="00465FC8"/>
    <w:rsid w:val="00467C84"/>
    <w:rsid w:val="00474A06"/>
    <w:rsid w:val="00475B97"/>
    <w:rsid w:val="00476C92"/>
    <w:rsid w:val="00481574"/>
    <w:rsid w:val="0048776B"/>
    <w:rsid w:val="00487D1A"/>
    <w:rsid w:val="00490633"/>
    <w:rsid w:val="00491B73"/>
    <w:rsid w:val="004973EC"/>
    <w:rsid w:val="00497729"/>
    <w:rsid w:val="004A25FE"/>
    <w:rsid w:val="004A2AFC"/>
    <w:rsid w:val="004B28D5"/>
    <w:rsid w:val="004B3DCC"/>
    <w:rsid w:val="004C09C5"/>
    <w:rsid w:val="004C3361"/>
    <w:rsid w:val="004C35FC"/>
    <w:rsid w:val="004C40BD"/>
    <w:rsid w:val="004C5384"/>
    <w:rsid w:val="004D06A8"/>
    <w:rsid w:val="004D4073"/>
    <w:rsid w:val="004E31DF"/>
    <w:rsid w:val="004E34C6"/>
    <w:rsid w:val="004E698E"/>
    <w:rsid w:val="004F161B"/>
    <w:rsid w:val="004F2C7B"/>
    <w:rsid w:val="004F57E2"/>
    <w:rsid w:val="004F69B9"/>
    <w:rsid w:val="00500409"/>
    <w:rsid w:val="00500FA2"/>
    <w:rsid w:val="005028D5"/>
    <w:rsid w:val="00503981"/>
    <w:rsid w:val="00503BA2"/>
    <w:rsid w:val="005046A1"/>
    <w:rsid w:val="005069DF"/>
    <w:rsid w:val="005071AE"/>
    <w:rsid w:val="00510B27"/>
    <w:rsid w:val="00516382"/>
    <w:rsid w:val="00516916"/>
    <w:rsid w:val="00516BBA"/>
    <w:rsid w:val="0052398E"/>
    <w:rsid w:val="00525CF5"/>
    <w:rsid w:val="005262C8"/>
    <w:rsid w:val="0053179E"/>
    <w:rsid w:val="005322B6"/>
    <w:rsid w:val="00536E44"/>
    <w:rsid w:val="00537351"/>
    <w:rsid w:val="00541ED0"/>
    <w:rsid w:val="00547410"/>
    <w:rsid w:val="005503CA"/>
    <w:rsid w:val="00550C1E"/>
    <w:rsid w:val="00552C70"/>
    <w:rsid w:val="00563191"/>
    <w:rsid w:val="00563BE7"/>
    <w:rsid w:val="00567FBC"/>
    <w:rsid w:val="005721C9"/>
    <w:rsid w:val="00574CC6"/>
    <w:rsid w:val="00574DB4"/>
    <w:rsid w:val="005753F3"/>
    <w:rsid w:val="0057646F"/>
    <w:rsid w:val="0058070E"/>
    <w:rsid w:val="00582A6C"/>
    <w:rsid w:val="005A61BA"/>
    <w:rsid w:val="005B084B"/>
    <w:rsid w:val="005B1319"/>
    <w:rsid w:val="005B4BB5"/>
    <w:rsid w:val="005B64A1"/>
    <w:rsid w:val="005C6401"/>
    <w:rsid w:val="005C7D14"/>
    <w:rsid w:val="005D0744"/>
    <w:rsid w:val="005D099C"/>
    <w:rsid w:val="005D1455"/>
    <w:rsid w:val="005D1B22"/>
    <w:rsid w:val="005D54A3"/>
    <w:rsid w:val="005E7C10"/>
    <w:rsid w:val="005F02B1"/>
    <w:rsid w:val="005F374E"/>
    <w:rsid w:val="005F6823"/>
    <w:rsid w:val="005F6D69"/>
    <w:rsid w:val="005F7AAD"/>
    <w:rsid w:val="00600C20"/>
    <w:rsid w:val="00603C18"/>
    <w:rsid w:val="0060476D"/>
    <w:rsid w:val="00614134"/>
    <w:rsid w:val="0062340F"/>
    <w:rsid w:val="0062357E"/>
    <w:rsid w:val="006258F2"/>
    <w:rsid w:val="00627398"/>
    <w:rsid w:val="006307C5"/>
    <w:rsid w:val="0063677C"/>
    <w:rsid w:val="00640BC4"/>
    <w:rsid w:val="00641F16"/>
    <w:rsid w:val="00643CAA"/>
    <w:rsid w:val="00644317"/>
    <w:rsid w:val="0064461E"/>
    <w:rsid w:val="00646959"/>
    <w:rsid w:val="0065070B"/>
    <w:rsid w:val="00652226"/>
    <w:rsid w:val="00657733"/>
    <w:rsid w:val="00673149"/>
    <w:rsid w:val="006735FE"/>
    <w:rsid w:val="00674B42"/>
    <w:rsid w:val="00680753"/>
    <w:rsid w:val="00681827"/>
    <w:rsid w:val="0068778F"/>
    <w:rsid w:val="00687C4C"/>
    <w:rsid w:val="006907B4"/>
    <w:rsid w:val="006908ED"/>
    <w:rsid w:val="00691749"/>
    <w:rsid w:val="006929B3"/>
    <w:rsid w:val="006941A4"/>
    <w:rsid w:val="0069713A"/>
    <w:rsid w:val="006975D4"/>
    <w:rsid w:val="006A18C3"/>
    <w:rsid w:val="006A1DDB"/>
    <w:rsid w:val="006A338B"/>
    <w:rsid w:val="006A3C6F"/>
    <w:rsid w:val="006B17B1"/>
    <w:rsid w:val="006B1FB8"/>
    <w:rsid w:val="006B4F58"/>
    <w:rsid w:val="006B6C28"/>
    <w:rsid w:val="006C1FCA"/>
    <w:rsid w:val="006C2909"/>
    <w:rsid w:val="006C68B8"/>
    <w:rsid w:val="006D39A8"/>
    <w:rsid w:val="006D5376"/>
    <w:rsid w:val="006D627C"/>
    <w:rsid w:val="006E51AE"/>
    <w:rsid w:val="006E6408"/>
    <w:rsid w:val="006E73FB"/>
    <w:rsid w:val="006F275A"/>
    <w:rsid w:val="006F5D16"/>
    <w:rsid w:val="006F61D4"/>
    <w:rsid w:val="0070069A"/>
    <w:rsid w:val="007009FC"/>
    <w:rsid w:val="00715570"/>
    <w:rsid w:val="00716EBD"/>
    <w:rsid w:val="007226B7"/>
    <w:rsid w:val="0072534E"/>
    <w:rsid w:val="007360E6"/>
    <w:rsid w:val="007374F5"/>
    <w:rsid w:val="00737919"/>
    <w:rsid w:val="00740BE1"/>
    <w:rsid w:val="007425D3"/>
    <w:rsid w:val="00743185"/>
    <w:rsid w:val="007433B6"/>
    <w:rsid w:val="0074732F"/>
    <w:rsid w:val="00753E24"/>
    <w:rsid w:val="00754DF6"/>
    <w:rsid w:val="00757294"/>
    <w:rsid w:val="00764F46"/>
    <w:rsid w:val="00766064"/>
    <w:rsid w:val="00767F01"/>
    <w:rsid w:val="007709F2"/>
    <w:rsid w:val="00771CAF"/>
    <w:rsid w:val="00781CF0"/>
    <w:rsid w:val="00783D1F"/>
    <w:rsid w:val="00783DC6"/>
    <w:rsid w:val="00792ABD"/>
    <w:rsid w:val="00793822"/>
    <w:rsid w:val="007959CD"/>
    <w:rsid w:val="00795A1B"/>
    <w:rsid w:val="00797152"/>
    <w:rsid w:val="007A0679"/>
    <w:rsid w:val="007A0987"/>
    <w:rsid w:val="007A636E"/>
    <w:rsid w:val="007A7073"/>
    <w:rsid w:val="007A77D9"/>
    <w:rsid w:val="007B1D3B"/>
    <w:rsid w:val="007B2DBF"/>
    <w:rsid w:val="007B4752"/>
    <w:rsid w:val="007B4F12"/>
    <w:rsid w:val="007B6E46"/>
    <w:rsid w:val="007B78C7"/>
    <w:rsid w:val="007C0473"/>
    <w:rsid w:val="007C07B1"/>
    <w:rsid w:val="007C087B"/>
    <w:rsid w:val="007C50B6"/>
    <w:rsid w:val="007C54AE"/>
    <w:rsid w:val="007D1629"/>
    <w:rsid w:val="007D4478"/>
    <w:rsid w:val="007D77EB"/>
    <w:rsid w:val="007E1188"/>
    <w:rsid w:val="007E139B"/>
    <w:rsid w:val="007E2825"/>
    <w:rsid w:val="007E3407"/>
    <w:rsid w:val="007E3D73"/>
    <w:rsid w:val="007E4498"/>
    <w:rsid w:val="007E594A"/>
    <w:rsid w:val="007E7301"/>
    <w:rsid w:val="007F3376"/>
    <w:rsid w:val="007F347C"/>
    <w:rsid w:val="007F39C1"/>
    <w:rsid w:val="007F583B"/>
    <w:rsid w:val="007F5DCF"/>
    <w:rsid w:val="007F6F88"/>
    <w:rsid w:val="0080468E"/>
    <w:rsid w:val="0080527C"/>
    <w:rsid w:val="00807235"/>
    <w:rsid w:val="00812DE9"/>
    <w:rsid w:val="008276EE"/>
    <w:rsid w:val="008346F4"/>
    <w:rsid w:val="008349FE"/>
    <w:rsid w:val="008359FD"/>
    <w:rsid w:val="008400E1"/>
    <w:rsid w:val="008450E6"/>
    <w:rsid w:val="00845687"/>
    <w:rsid w:val="00847C78"/>
    <w:rsid w:val="008506FF"/>
    <w:rsid w:val="00851CC1"/>
    <w:rsid w:val="0085342E"/>
    <w:rsid w:val="00855085"/>
    <w:rsid w:val="00857EF6"/>
    <w:rsid w:val="00866660"/>
    <w:rsid w:val="00871922"/>
    <w:rsid w:val="008740B3"/>
    <w:rsid w:val="00881795"/>
    <w:rsid w:val="008823A1"/>
    <w:rsid w:val="00885383"/>
    <w:rsid w:val="00887E2E"/>
    <w:rsid w:val="00894A76"/>
    <w:rsid w:val="00895158"/>
    <w:rsid w:val="00896B21"/>
    <w:rsid w:val="0089715D"/>
    <w:rsid w:val="00897D60"/>
    <w:rsid w:val="008A0BCB"/>
    <w:rsid w:val="008A4B64"/>
    <w:rsid w:val="008B184B"/>
    <w:rsid w:val="008B45CB"/>
    <w:rsid w:val="008B5233"/>
    <w:rsid w:val="008C2094"/>
    <w:rsid w:val="008C2292"/>
    <w:rsid w:val="008C7703"/>
    <w:rsid w:val="008D712B"/>
    <w:rsid w:val="008E10D8"/>
    <w:rsid w:val="008E15F6"/>
    <w:rsid w:val="008E3771"/>
    <w:rsid w:val="008E458D"/>
    <w:rsid w:val="008E689A"/>
    <w:rsid w:val="008E7DF6"/>
    <w:rsid w:val="008F06CB"/>
    <w:rsid w:val="008F70D2"/>
    <w:rsid w:val="008F70ED"/>
    <w:rsid w:val="009021E5"/>
    <w:rsid w:val="00903080"/>
    <w:rsid w:val="00904A1F"/>
    <w:rsid w:val="00905237"/>
    <w:rsid w:val="00910367"/>
    <w:rsid w:val="00911844"/>
    <w:rsid w:val="00913C56"/>
    <w:rsid w:val="009142A6"/>
    <w:rsid w:val="00921035"/>
    <w:rsid w:val="00921349"/>
    <w:rsid w:val="009213E4"/>
    <w:rsid w:val="009227B3"/>
    <w:rsid w:val="00924D43"/>
    <w:rsid w:val="0092577E"/>
    <w:rsid w:val="00925B8B"/>
    <w:rsid w:val="00927DE2"/>
    <w:rsid w:val="00933A0D"/>
    <w:rsid w:val="009368DD"/>
    <w:rsid w:val="00944082"/>
    <w:rsid w:val="00944CB1"/>
    <w:rsid w:val="00945D56"/>
    <w:rsid w:val="0095099D"/>
    <w:rsid w:val="00950A86"/>
    <w:rsid w:val="00951821"/>
    <w:rsid w:val="00952A61"/>
    <w:rsid w:val="009538BE"/>
    <w:rsid w:val="0095463A"/>
    <w:rsid w:val="00955959"/>
    <w:rsid w:val="009561F9"/>
    <w:rsid w:val="00957B7F"/>
    <w:rsid w:val="00960239"/>
    <w:rsid w:val="00960BCC"/>
    <w:rsid w:val="00967474"/>
    <w:rsid w:val="00967C30"/>
    <w:rsid w:val="00981925"/>
    <w:rsid w:val="009872E9"/>
    <w:rsid w:val="0099075B"/>
    <w:rsid w:val="00993846"/>
    <w:rsid w:val="00996A91"/>
    <w:rsid w:val="009A0391"/>
    <w:rsid w:val="009A296D"/>
    <w:rsid w:val="009A7069"/>
    <w:rsid w:val="009B32A5"/>
    <w:rsid w:val="009B4931"/>
    <w:rsid w:val="009B5F0A"/>
    <w:rsid w:val="009B67E3"/>
    <w:rsid w:val="009C2453"/>
    <w:rsid w:val="009C2BE4"/>
    <w:rsid w:val="009C65A6"/>
    <w:rsid w:val="009C6CF7"/>
    <w:rsid w:val="009D065D"/>
    <w:rsid w:val="009E613A"/>
    <w:rsid w:val="009F1992"/>
    <w:rsid w:val="009F23FF"/>
    <w:rsid w:val="009F2C87"/>
    <w:rsid w:val="009F5059"/>
    <w:rsid w:val="009F730A"/>
    <w:rsid w:val="009F7C6A"/>
    <w:rsid w:val="009F7C6F"/>
    <w:rsid w:val="00A01314"/>
    <w:rsid w:val="00A01FF5"/>
    <w:rsid w:val="00A02A0C"/>
    <w:rsid w:val="00A038F4"/>
    <w:rsid w:val="00A06E32"/>
    <w:rsid w:val="00A07DC1"/>
    <w:rsid w:val="00A10679"/>
    <w:rsid w:val="00A23582"/>
    <w:rsid w:val="00A23CAD"/>
    <w:rsid w:val="00A253F1"/>
    <w:rsid w:val="00A27A1B"/>
    <w:rsid w:val="00A3145B"/>
    <w:rsid w:val="00A359FB"/>
    <w:rsid w:val="00A423B8"/>
    <w:rsid w:val="00A45D45"/>
    <w:rsid w:val="00A5210F"/>
    <w:rsid w:val="00A540D7"/>
    <w:rsid w:val="00A54D69"/>
    <w:rsid w:val="00A560FA"/>
    <w:rsid w:val="00A57188"/>
    <w:rsid w:val="00A61EC4"/>
    <w:rsid w:val="00A6426F"/>
    <w:rsid w:val="00A6489E"/>
    <w:rsid w:val="00A6778C"/>
    <w:rsid w:val="00A70ACB"/>
    <w:rsid w:val="00A72008"/>
    <w:rsid w:val="00A76729"/>
    <w:rsid w:val="00A81A49"/>
    <w:rsid w:val="00A843A4"/>
    <w:rsid w:val="00A8538F"/>
    <w:rsid w:val="00A866B9"/>
    <w:rsid w:val="00A93BD7"/>
    <w:rsid w:val="00A97831"/>
    <w:rsid w:val="00AA1EEF"/>
    <w:rsid w:val="00AB048D"/>
    <w:rsid w:val="00AB30D0"/>
    <w:rsid w:val="00AB54FF"/>
    <w:rsid w:val="00AB68F7"/>
    <w:rsid w:val="00AB7546"/>
    <w:rsid w:val="00AC1127"/>
    <w:rsid w:val="00AC49CF"/>
    <w:rsid w:val="00AC6DD4"/>
    <w:rsid w:val="00AC79F8"/>
    <w:rsid w:val="00AE2C29"/>
    <w:rsid w:val="00AE3C7E"/>
    <w:rsid w:val="00AE50D2"/>
    <w:rsid w:val="00AE7CE7"/>
    <w:rsid w:val="00AF2C39"/>
    <w:rsid w:val="00AF5B58"/>
    <w:rsid w:val="00AF694F"/>
    <w:rsid w:val="00AF6A98"/>
    <w:rsid w:val="00AF7A99"/>
    <w:rsid w:val="00AF7FB3"/>
    <w:rsid w:val="00B00B47"/>
    <w:rsid w:val="00B01941"/>
    <w:rsid w:val="00B020B4"/>
    <w:rsid w:val="00B05A83"/>
    <w:rsid w:val="00B10C10"/>
    <w:rsid w:val="00B1121D"/>
    <w:rsid w:val="00B12E28"/>
    <w:rsid w:val="00B1664B"/>
    <w:rsid w:val="00B16D7D"/>
    <w:rsid w:val="00B16E8D"/>
    <w:rsid w:val="00B22CFF"/>
    <w:rsid w:val="00B23331"/>
    <w:rsid w:val="00B2622E"/>
    <w:rsid w:val="00B374CF"/>
    <w:rsid w:val="00B42D3C"/>
    <w:rsid w:val="00B43ABC"/>
    <w:rsid w:val="00B466D5"/>
    <w:rsid w:val="00B5419B"/>
    <w:rsid w:val="00B5505B"/>
    <w:rsid w:val="00B55D53"/>
    <w:rsid w:val="00B561A8"/>
    <w:rsid w:val="00B56AF1"/>
    <w:rsid w:val="00B61154"/>
    <w:rsid w:val="00B6182E"/>
    <w:rsid w:val="00B632AE"/>
    <w:rsid w:val="00B6355A"/>
    <w:rsid w:val="00B64A99"/>
    <w:rsid w:val="00B64BEC"/>
    <w:rsid w:val="00B65185"/>
    <w:rsid w:val="00B65B87"/>
    <w:rsid w:val="00B71D56"/>
    <w:rsid w:val="00B71EB9"/>
    <w:rsid w:val="00B749BC"/>
    <w:rsid w:val="00B81245"/>
    <w:rsid w:val="00B81E6E"/>
    <w:rsid w:val="00B822D2"/>
    <w:rsid w:val="00B92B72"/>
    <w:rsid w:val="00BA4520"/>
    <w:rsid w:val="00BA7FC4"/>
    <w:rsid w:val="00BB125B"/>
    <w:rsid w:val="00BB39F1"/>
    <w:rsid w:val="00BB4D93"/>
    <w:rsid w:val="00BB5CAC"/>
    <w:rsid w:val="00BB7BD6"/>
    <w:rsid w:val="00BC35D0"/>
    <w:rsid w:val="00BC3C6D"/>
    <w:rsid w:val="00BC7303"/>
    <w:rsid w:val="00BC7770"/>
    <w:rsid w:val="00BD0E97"/>
    <w:rsid w:val="00BD3236"/>
    <w:rsid w:val="00BD3B44"/>
    <w:rsid w:val="00BD53B2"/>
    <w:rsid w:val="00BE257F"/>
    <w:rsid w:val="00BE31CE"/>
    <w:rsid w:val="00BE4C8F"/>
    <w:rsid w:val="00BE55D7"/>
    <w:rsid w:val="00BF7275"/>
    <w:rsid w:val="00BF77DB"/>
    <w:rsid w:val="00C1224B"/>
    <w:rsid w:val="00C1630E"/>
    <w:rsid w:val="00C17263"/>
    <w:rsid w:val="00C201EC"/>
    <w:rsid w:val="00C25932"/>
    <w:rsid w:val="00C31148"/>
    <w:rsid w:val="00C32561"/>
    <w:rsid w:val="00C326AB"/>
    <w:rsid w:val="00C3332B"/>
    <w:rsid w:val="00C34BFD"/>
    <w:rsid w:val="00C4041C"/>
    <w:rsid w:val="00C418CB"/>
    <w:rsid w:val="00C42D5C"/>
    <w:rsid w:val="00C43387"/>
    <w:rsid w:val="00C45832"/>
    <w:rsid w:val="00C4688C"/>
    <w:rsid w:val="00C50BC0"/>
    <w:rsid w:val="00C51D18"/>
    <w:rsid w:val="00C53421"/>
    <w:rsid w:val="00C53DCD"/>
    <w:rsid w:val="00C55CC2"/>
    <w:rsid w:val="00C602F3"/>
    <w:rsid w:val="00C61ECF"/>
    <w:rsid w:val="00C70E8A"/>
    <w:rsid w:val="00C714C7"/>
    <w:rsid w:val="00C720CA"/>
    <w:rsid w:val="00C72213"/>
    <w:rsid w:val="00C74A7E"/>
    <w:rsid w:val="00C757D6"/>
    <w:rsid w:val="00C775A5"/>
    <w:rsid w:val="00C80FBD"/>
    <w:rsid w:val="00C825B1"/>
    <w:rsid w:val="00C84993"/>
    <w:rsid w:val="00C84E96"/>
    <w:rsid w:val="00C92107"/>
    <w:rsid w:val="00C9274F"/>
    <w:rsid w:val="00C93B86"/>
    <w:rsid w:val="00C9696E"/>
    <w:rsid w:val="00C974C0"/>
    <w:rsid w:val="00CA0845"/>
    <w:rsid w:val="00CA4012"/>
    <w:rsid w:val="00CB1178"/>
    <w:rsid w:val="00CB215E"/>
    <w:rsid w:val="00CB2180"/>
    <w:rsid w:val="00CB31A9"/>
    <w:rsid w:val="00CB7B78"/>
    <w:rsid w:val="00CC3543"/>
    <w:rsid w:val="00CC656B"/>
    <w:rsid w:val="00CD269C"/>
    <w:rsid w:val="00CD2C8A"/>
    <w:rsid w:val="00CD70C9"/>
    <w:rsid w:val="00CE2210"/>
    <w:rsid w:val="00CE37E5"/>
    <w:rsid w:val="00CE388D"/>
    <w:rsid w:val="00CE3AA7"/>
    <w:rsid w:val="00CE3FBD"/>
    <w:rsid w:val="00CE40B7"/>
    <w:rsid w:val="00CE5A45"/>
    <w:rsid w:val="00CE7B95"/>
    <w:rsid w:val="00CF72A2"/>
    <w:rsid w:val="00D04193"/>
    <w:rsid w:val="00D04897"/>
    <w:rsid w:val="00D14BC1"/>
    <w:rsid w:val="00D20275"/>
    <w:rsid w:val="00D21032"/>
    <w:rsid w:val="00D21056"/>
    <w:rsid w:val="00D21F70"/>
    <w:rsid w:val="00D24F18"/>
    <w:rsid w:val="00D26CBE"/>
    <w:rsid w:val="00D30FA8"/>
    <w:rsid w:val="00D31D6D"/>
    <w:rsid w:val="00D3203C"/>
    <w:rsid w:val="00D355C4"/>
    <w:rsid w:val="00D35ED8"/>
    <w:rsid w:val="00D40ADD"/>
    <w:rsid w:val="00D41FA8"/>
    <w:rsid w:val="00D458FB"/>
    <w:rsid w:val="00D45A99"/>
    <w:rsid w:val="00D51A8D"/>
    <w:rsid w:val="00D56014"/>
    <w:rsid w:val="00D57F67"/>
    <w:rsid w:val="00D71266"/>
    <w:rsid w:val="00D7196E"/>
    <w:rsid w:val="00D727B9"/>
    <w:rsid w:val="00D72D1F"/>
    <w:rsid w:val="00D82CEA"/>
    <w:rsid w:val="00D8310E"/>
    <w:rsid w:val="00D847DA"/>
    <w:rsid w:val="00D92217"/>
    <w:rsid w:val="00D92713"/>
    <w:rsid w:val="00DA21AE"/>
    <w:rsid w:val="00DA266A"/>
    <w:rsid w:val="00DA283E"/>
    <w:rsid w:val="00DA63CD"/>
    <w:rsid w:val="00DA696E"/>
    <w:rsid w:val="00DA7898"/>
    <w:rsid w:val="00DB0B93"/>
    <w:rsid w:val="00DB5764"/>
    <w:rsid w:val="00DC0AF6"/>
    <w:rsid w:val="00DC4032"/>
    <w:rsid w:val="00DC4FB1"/>
    <w:rsid w:val="00DC7286"/>
    <w:rsid w:val="00DD0ED2"/>
    <w:rsid w:val="00DD1930"/>
    <w:rsid w:val="00DD3B39"/>
    <w:rsid w:val="00DD473A"/>
    <w:rsid w:val="00DD6019"/>
    <w:rsid w:val="00DD6DDD"/>
    <w:rsid w:val="00DE4DFD"/>
    <w:rsid w:val="00DE783E"/>
    <w:rsid w:val="00DF1766"/>
    <w:rsid w:val="00DF23F2"/>
    <w:rsid w:val="00E001E6"/>
    <w:rsid w:val="00E0173A"/>
    <w:rsid w:val="00E0260E"/>
    <w:rsid w:val="00E05026"/>
    <w:rsid w:val="00E07205"/>
    <w:rsid w:val="00E07AFE"/>
    <w:rsid w:val="00E119E9"/>
    <w:rsid w:val="00E162EC"/>
    <w:rsid w:val="00E177A0"/>
    <w:rsid w:val="00E226F3"/>
    <w:rsid w:val="00E23D45"/>
    <w:rsid w:val="00E25F8E"/>
    <w:rsid w:val="00E312C1"/>
    <w:rsid w:val="00E33ED8"/>
    <w:rsid w:val="00E3450C"/>
    <w:rsid w:val="00E34C52"/>
    <w:rsid w:val="00E36444"/>
    <w:rsid w:val="00E36CF2"/>
    <w:rsid w:val="00E424EB"/>
    <w:rsid w:val="00E4384D"/>
    <w:rsid w:val="00E448B6"/>
    <w:rsid w:val="00E453B3"/>
    <w:rsid w:val="00E46AD7"/>
    <w:rsid w:val="00E46ED3"/>
    <w:rsid w:val="00E5019C"/>
    <w:rsid w:val="00E54885"/>
    <w:rsid w:val="00E55BB2"/>
    <w:rsid w:val="00E561B0"/>
    <w:rsid w:val="00E569FD"/>
    <w:rsid w:val="00E601D4"/>
    <w:rsid w:val="00E61571"/>
    <w:rsid w:val="00E64612"/>
    <w:rsid w:val="00E650FE"/>
    <w:rsid w:val="00E74F89"/>
    <w:rsid w:val="00E760A4"/>
    <w:rsid w:val="00E844C3"/>
    <w:rsid w:val="00E909A5"/>
    <w:rsid w:val="00E936F9"/>
    <w:rsid w:val="00EA0669"/>
    <w:rsid w:val="00EA23C7"/>
    <w:rsid w:val="00EB4533"/>
    <w:rsid w:val="00EB4F9F"/>
    <w:rsid w:val="00EC0F10"/>
    <w:rsid w:val="00EC14A4"/>
    <w:rsid w:val="00EC3EAB"/>
    <w:rsid w:val="00ED4124"/>
    <w:rsid w:val="00ED6BF4"/>
    <w:rsid w:val="00EE1061"/>
    <w:rsid w:val="00EE1497"/>
    <w:rsid w:val="00EE2518"/>
    <w:rsid w:val="00EE3957"/>
    <w:rsid w:val="00EE6143"/>
    <w:rsid w:val="00EF3601"/>
    <w:rsid w:val="00EF53F2"/>
    <w:rsid w:val="00F02CD8"/>
    <w:rsid w:val="00F03554"/>
    <w:rsid w:val="00F04BE9"/>
    <w:rsid w:val="00F073B7"/>
    <w:rsid w:val="00F10A56"/>
    <w:rsid w:val="00F10FDC"/>
    <w:rsid w:val="00F15B9C"/>
    <w:rsid w:val="00F15E21"/>
    <w:rsid w:val="00F21661"/>
    <w:rsid w:val="00F22FCA"/>
    <w:rsid w:val="00F24A81"/>
    <w:rsid w:val="00F2506C"/>
    <w:rsid w:val="00F271A3"/>
    <w:rsid w:val="00F377BF"/>
    <w:rsid w:val="00F40CC8"/>
    <w:rsid w:val="00F411AD"/>
    <w:rsid w:val="00F4278F"/>
    <w:rsid w:val="00F42F6F"/>
    <w:rsid w:val="00F50CB6"/>
    <w:rsid w:val="00F61AE7"/>
    <w:rsid w:val="00F639A7"/>
    <w:rsid w:val="00F63ECA"/>
    <w:rsid w:val="00F70B43"/>
    <w:rsid w:val="00F74E71"/>
    <w:rsid w:val="00F74ED6"/>
    <w:rsid w:val="00F7531A"/>
    <w:rsid w:val="00F777A9"/>
    <w:rsid w:val="00F80DBA"/>
    <w:rsid w:val="00F85AFA"/>
    <w:rsid w:val="00F905E0"/>
    <w:rsid w:val="00F92A3B"/>
    <w:rsid w:val="00F93908"/>
    <w:rsid w:val="00F95744"/>
    <w:rsid w:val="00F96538"/>
    <w:rsid w:val="00FA10AB"/>
    <w:rsid w:val="00FA2126"/>
    <w:rsid w:val="00FA4C99"/>
    <w:rsid w:val="00FA627D"/>
    <w:rsid w:val="00FA7352"/>
    <w:rsid w:val="00FB2D69"/>
    <w:rsid w:val="00FB6710"/>
    <w:rsid w:val="00FB6C72"/>
    <w:rsid w:val="00FB71A8"/>
    <w:rsid w:val="00FC2214"/>
    <w:rsid w:val="00FC6943"/>
    <w:rsid w:val="00FD4456"/>
    <w:rsid w:val="00FD59AE"/>
    <w:rsid w:val="00FE29A6"/>
    <w:rsid w:val="00FF14F1"/>
    <w:rsid w:val="00FF2526"/>
    <w:rsid w:val="00FF27D0"/>
    <w:rsid w:val="00FF2ECF"/>
    <w:rsid w:val="00FF3F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0FA2"/>
    <w:pPr>
      <w:widowControl w:val="0"/>
      <w:suppressAutoHyphens/>
      <w:autoSpaceDE w:val="0"/>
      <w:ind w:firstLine="720"/>
      <w:jc w:val="both"/>
    </w:pPr>
    <w:rPr>
      <w:rFonts w:ascii="Arial" w:hAnsi="Arial"/>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qFormat/>
    <w:rsid w:val="00500FA2"/>
    <w:pPr>
      <w:widowControl/>
      <w:autoSpaceDE/>
      <w:ind w:firstLine="0"/>
      <w:jc w:val="center"/>
    </w:pPr>
    <w:rPr>
      <w:rFonts w:ascii="Times New Roman" w:hAnsi="Times New Roman"/>
      <w:b/>
      <w:sz w:val="28"/>
      <w:szCs w:val="20"/>
    </w:rPr>
  </w:style>
  <w:style w:type="paragraph" w:styleId="a4">
    <w:name w:val="Subtitle"/>
    <w:basedOn w:val="a"/>
    <w:qFormat/>
    <w:rsid w:val="00500FA2"/>
    <w:pPr>
      <w:spacing w:after="60"/>
      <w:jc w:val="center"/>
      <w:outlineLvl w:val="1"/>
    </w:pPr>
    <w:rPr>
      <w:rFonts w:cs="Arial"/>
      <w:sz w:val="24"/>
      <w:szCs w:val="24"/>
    </w:rPr>
  </w:style>
  <w:style w:type="character" w:styleId="a5">
    <w:name w:val="Hyperlink"/>
    <w:basedOn w:val="a0"/>
    <w:rsid w:val="0057646F"/>
    <w:rPr>
      <w:color w:val="0000FF"/>
      <w:u w:val="single"/>
    </w:rPr>
  </w:style>
  <w:style w:type="character" w:customStyle="1" w:styleId="a6">
    <w:name w:val="Гипертекстовая ссылка"/>
    <w:basedOn w:val="a0"/>
    <w:rsid w:val="00474A06"/>
    <w:rPr>
      <w:color w:val="008000"/>
    </w:rPr>
  </w:style>
  <w:style w:type="paragraph" w:customStyle="1" w:styleId="a7">
    <w:name w:val="Заголовок статьи"/>
    <w:basedOn w:val="a"/>
    <w:next w:val="a"/>
    <w:uiPriority w:val="99"/>
    <w:rsid w:val="00D35ED8"/>
    <w:pPr>
      <w:widowControl/>
      <w:suppressAutoHyphens w:val="0"/>
      <w:autoSpaceDN w:val="0"/>
      <w:adjustRightInd w:val="0"/>
      <w:ind w:left="1612" w:hanging="892"/>
    </w:pPr>
    <w:rPr>
      <w:rFonts w:eastAsia="Calibri" w:cs="Arial"/>
      <w:sz w:val="24"/>
      <w:szCs w:val="24"/>
      <w:lang w:eastAsia="en-US"/>
    </w:rPr>
  </w:style>
  <w:style w:type="paragraph" w:styleId="a8">
    <w:name w:val="Balloon Text"/>
    <w:basedOn w:val="a"/>
    <w:link w:val="a9"/>
    <w:uiPriority w:val="99"/>
    <w:rsid w:val="00394504"/>
    <w:rPr>
      <w:rFonts w:ascii="Tahoma" w:hAnsi="Tahoma" w:cs="Tahoma"/>
      <w:sz w:val="16"/>
      <w:szCs w:val="16"/>
    </w:rPr>
  </w:style>
  <w:style w:type="character" w:customStyle="1" w:styleId="a9">
    <w:name w:val="Текст выноски Знак"/>
    <w:basedOn w:val="a0"/>
    <w:link w:val="a8"/>
    <w:uiPriority w:val="99"/>
    <w:rsid w:val="00394504"/>
    <w:rPr>
      <w:rFonts w:ascii="Tahoma" w:hAnsi="Tahoma" w:cs="Tahoma"/>
      <w:sz w:val="16"/>
      <w:szCs w:val="16"/>
      <w:lang w:eastAsia="ar-SA"/>
    </w:rPr>
  </w:style>
  <w:style w:type="paragraph" w:customStyle="1" w:styleId="ConsPlusNormal">
    <w:name w:val="ConsPlusNormal"/>
    <w:link w:val="ConsPlusNormal0"/>
    <w:rsid w:val="00B23331"/>
    <w:pPr>
      <w:autoSpaceDE w:val="0"/>
      <w:autoSpaceDN w:val="0"/>
      <w:adjustRightInd w:val="0"/>
    </w:pPr>
    <w:rPr>
      <w:rFonts w:ascii="Arial" w:hAnsi="Arial" w:cs="Arial"/>
    </w:rPr>
  </w:style>
  <w:style w:type="paragraph" w:customStyle="1" w:styleId="aa">
    <w:name w:val="Комментарий"/>
    <w:basedOn w:val="a"/>
    <w:next w:val="a"/>
    <w:uiPriority w:val="99"/>
    <w:rsid w:val="00B23331"/>
    <w:pPr>
      <w:widowControl/>
      <w:suppressAutoHyphens w:val="0"/>
      <w:autoSpaceDN w:val="0"/>
      <w:adjustRightInd w:val="0"/>
      <w:spacing w:before="75"/>
      <w:ind w:left="170" w:firstLine="0"/>
    </w:pPr>
    <w:rPr>
      <w:rFonts w:cs="Arial"/>
      <w:color w:val="353842"/>
      <w:sz w:val="24"/>
      <w:szCs w:val="24"/>
      <w:shd w:val="clear" w:color="auto" w:fill="F0F0F0"/>
      <w:lang w:eastAsia="ru-RU"/>
    </w:rPr>
  </w:style>
  <w:style w:type="paragraph" w:styleId="ab">
    <w:name w:val="Body Text"/>
    <w:basedOn w:val="a"/>
    <w:link w:val="ac"/>
    <w:rsid w:val="001C7B44"/>
    <w:pPr>
      <w:widowControl/>
      <w:suppressAutoHyphens w:val="0"/>
      <w:autoSpaceDE/>
      <w:spacing w:after="120"/>
      <w:ind w:firstLine="0"/>
      <w:jc w:val="left"/>
    </w:pPr>
    <w:rPr>
      <w:rFonts w:ascii="Times New Roman" w:hAnsi="Times New Roman"/>
      <w:sz w:val="24"/>
      <w:szCs w:val="24"/>
      <w:lang w:eastAsia="ru-RU"/>
    </w:rPr>
  </w:style>
  <w:style w:type="character" w:customStyle="1" w:styleId="ac">
    <w:name w:val="Основной текст Знак"/>
    <w:basedOn w:val="a0"/>
    <w:link w:val="ab"/>
    <w:rsid w:val="001C7B44"/>
    <w:rPr>
      <w:sz w:val="24"/>
      <w:szCs w:val="24"/>
    </w:rPr>
  </w:style>
  <w:style w:type="character" w:customStyle="1" w:styleId="3">
    <w:name w:val="Основной текст (3)_"/>
    <w:link w:val="30"/>
    <w:rsid w:val="001C7B44"/>
    <w:rPr>
      <w:b/>
      <w:bCs/>
      <w:sz w:val="19"/>
      <w:szCs w:val="19"/>
      <w:shd w:val="clear" w:color="auto" w:fill="FFFFFF"/>
    </w:rPr>
  </w:style>
  <w:style w:type="paragraph" w:customStyle="1" w:styleId="30">
    <w:name w:val="Основной текст (3)"/>
    <w:basedOn w:val="a"/>
    <w:link w:val="3"/>
    <w:rsid w:val="001C7B44"/>
    <w:pPr>
      <w:shd w:val="clear" w:color="auto" w:fill="FFFFFF"/>
      <w:suppressAutoHyphens w:val="0"/>
      <w:autoSpaceDE/>
      <w:spacing w:after="300" w:line="240" w:lineRule="atLeast"/>
      <w:ind w:firstLine="0"/>
      <w:jc w:val="center"/>
    </w:pPr>
    <w:rPr>
      <w:rFonts w:ascii="Times New Roman" w:hAnsi="Times New Roman"/>
      <w:b/>
      <w:bCs/>
      <w:sz w:val="19"/>
      <w:szCs w:val="19"/>
    </w:rPr>
  </w:style>
  <w:style w:type="paragraph" w:customStyle="1" w:styleId="ConsPlusTitle">
    <w:name w:val="ConsPlusTitle"/>
    <w:rsid w:val="00385320"/>
    <w:pPr>
      <w:widowControl w:val="0"/>
      <w:autoSpaceDE w:val="0"/>
      <w:autoSpaceDN w:val="0"/>
      <w:adjustRightInd w:val="0"/>
    </w:pPr>
    <w:rPr>
      <w:b/>
      <w:bCs/>
      <w:sz w:val="26"/>
      <w:szCs w:val="26"/>
    </w:rPr>
  </w:style>
  <w:style w:type="paragraph" w:customStyle="1" w:styleId="ad">
    <w:name w:val="Прижатый влево"/>
    <w:basedOn w:val="a"/>
    <w:next w:val="a"/>
    <w:uiPriority w:val="99"/>
    <w:rsid w:val="00385320"/>
    <w:pPr>
      <w:widowControl/>
      <w:suppressAutoHyphens w:val="0"/>
      <w:autoSpaceDN w:val="0"/>
      <w:adjustRightInd w:val="0"/>
      <w:ind w:firstLine="0"/>
      <w:jc w:val="left"/>
    </w:pPr>
    <w:rPr>
      <w:rFonts w:eastAsia="Calibri" w:cs="Arial"/>
      <w:sz w:val="24"/>
      <w:szCs w:val="24"/>
      <w:lang w:eastAsia="ru-RU"/>
    </w:rPr>
  </w:style>
  <w:style w:type="paragraph" w:customStyle="1" w:styleId="ae">
    <w:name w:val="Знак Знак Знак Знак Знак Знак Знак"/>
    <w:basedOn w:val="a"/>
    <w:rsid w:val="00B12E28"/>
    <w:pPr>
      <w:widowControl/>
      <w:suppressAutoHyphens w:val="0"/>
      <w:autoSpaceDE/>
      <w:spacing w:after="160" w:line="240" w:lineRule="exact"/>
      <w:ind w:firstLine="0"/>
      <w:jc w:val="left"/>
    </w:pPr>
    <w:rPr>
      <w:rFonts w:ascii="Verdana" w:hAnsi="Verdana"/>
      <w:sz w:val="24"/>
      <w:szCs w:val="24"/>
      <w:lang w:val="en-US" w:eastAsia="en-US"/>
    </w:rPr>
  </w:style>
  <w:style w:type="table" w:styleId="af">
    <w:name w:val="Table Grid"/>
    <w:basedOn w:val="a1"/>
    <w:uiPriority w:val="59"/>
    <w:rsid w:val="00C722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basedOn w:val="a"/>
    <w:link w:val="af1"/>
    <w:uiPriority w:val="34"/>
    <w:qFormat/>
    <w:rsid w:val="00B1121D"/>
    <w:pPr>
      <w:widowControl/>
      <w:suppressAutoHyphens w:val="0"/>
      <w:autoSpaceDE/>
      <w:spacing w:after="200" w:line="276" w:lineRule="auto"/>
      <w:ind w:left="720" w:firstLine="0"/>
      <w:contextualSpacing/>
      <w:jc w:val="left"/>
    </w:pPr>
    <w:rPr>
      <w:rFonts w:ascii="Calibri" w:hAnsi="Calibri"/>
      <w:sz w:val="22"/>
      <w:szCs w:val="22"/>
      <w:lang w:eastAsia="ru-RU"/>
    </w:rPr>
  </w:style>
  <w:style w:type="character" w:customStyle="1" w:styleId="af2">
    <w:name w:val="Основной текст_"/>
    <w:basedOn w:val="a0"/>
    <w:link w:val="2"/>
    <w:rsid w:val="008F70ED"/>
    <w:rPr>
      <w:spacing w:val="30"/>
      <w:sz w:val="109"/>
      <w:szCs w:val="109"/>
      <w:shd w:val="clear" w:color="auto" w:fill="FFFFFF"/>
    </w:rPr>
  </w:style>
  <w:style w:type="paragraph" w:customStyle="1" w:styleId="2">
    <w:name w:val="Основной текст2"/>
    <w:basedOn w:val="a"/>
    <w:link w:val="af2"/>
    <w:rsid w:val="008F70ED"/>
    <w:pPr>
      <w:widowControl/>
      <w:shd w:val="clear" w:color="auto" w:fill="FFFFFF"/>
      <w:suppressAutoHyphens w:val="0"/>
      <w:autoSpaceDE/>
      <w:spacing w:after="1140" w:line="0" w:lineRule="atLeast"/>
      <w:ind w:firstLine="0"/>
      <w:jc w:val="left"/>
    </w:pPr>
    <w:rPr>
      <w:rFonts w:ascii="Times New Roman" w:hAnsi="Times New Roman"/>
      <w:spacing w:val="30"/>
      <w:sz w:val="109"/>
      <w:szCs w:val="109"/>
      <w:lang w:eastAsia="ru-RU"/>
    </w:rPr>
  </w:style>
  <w:style w:type="character" w:customStyle="1" w:styleId="ConsPlusNormal0">
    <w:name w:val="ConsPlusNormal Знак"/>
    <w:basedOn w:val="a0"/>
    <w:link w:val="ConsPlusNormal"/>
    <w:locked/>
    <w:rsid w:val="008F70D2"/>
    <w:rPr>
      <w:rFonts w:ascii="Arial" w:hAnsi="Arial" w:cs="Arial"/>
      <w:lang w:val="ru-RU" w:eastAsia="ru-RU" w:bidi="ar-SA"/>
    </w:rPr>
  </w:style>
  <w:style w:type="paragraph" w:customStyle="1" w:styleId="s1">
    <w:name w:val="s_1"/>
    <w:basedOn w:val="a"/>
    <w:rsid w:val="00913C56"/>
    <w:pPr>
      <w:widowControl/>
      <w:suppressAutoHyphens w:val="0"/>
      <w:autoSpaceDE/>
      <w:spacing w:before="100" w:beforeAutospacing="1" w:after="100" w:afterAutospacing="1"/>
      <w:ind w:firstLine="0"/>
      <w:jc w:val="left"/>
    </w:pPr>
    <w:rPr>
      <w:rFonts w:ascii="Times New Roman" w:hAnsi="Times New Roman"/>
      <w:sz w:val="24"/>
      <w:szCs w:val="24"/>
      <w:lang w:eastAsia="ru-RU"/>
    </w:rPr>
  </w:style>
  <w:style w:type="paragraph" w:styleId="af3">
    <w:name w:val="No Spacing"/>
    <w:qFormat/>
    <w:rsid w:val="00913C56"/>
    <w:pPr>
      <w:widowControl w:val="0"/>
      <w:suppressAutoHyphens/>
      <w:autoSpaceDE w:val="0"/>
      <w:ind w:firstLine="720"/>
      <w:jc w:val="both"/>
    </w:pPr>
    <w:rPr>
      <w:rFonts w:ascii="Arial" w:hAnsi="Arial"/>
      <w:sz w:val="26"/>
      <w:szCs w:val="26"/>
      <w:lang w:eastAsia="ar-SA"/>
    </w:rPr>
  </w:style>
  <w:style w:type="paragraph" w:styleId="af4">
    <w:name w:val="header"/>
    <w:basedOn w:val="a"/>
    <w:link w:val="af5"/>
    <w:uiPriority w:val="99"/>
    <w:rsid w:val="009B4931"/>
    <w:pPr>
      <w:tabs>
        <w:tab w:val="center" w:pos="4677"/>
        <w:tab w:val="right" w:pos="9355"/>
      </w:tabs>
    </w:pPr>
  </w:style>
  <w:style w:type="character" w:customStyle="1" w:styleId="af5">
    <w:name w:val="Верхний колонтитул Знак"/>
    <w:basedOn w:val="a0"/>
    <w:link w:val="af4"/>
    <w:uiPriority w:val="99"/>
    <w:rsid w:val="009B4931"/>
    <w:rPr>
      <w:rFonts w:ascii="Arial" w:hAnsi="Arial"/>
      <w:sz w:val="26"/>
      <w:szCs w:val="26"/>
      <w:lang w:eastAsia="ar-SA"/>
    </w:rPr>
  </w:style>
  <w:style w:type="paragraph" w:styleId="af6">
    <w:name w:val="footer"/>
    <w:basedOn w:val="a"/>
    <w:link w:val="af7"/>
    <w:uiPriority w:val="99"/>
    <w:rsid w:val="009B4931"/>
    <w:pPr>
      <w:tabs>
        <w:tab w:val="center" w:pos="4677"/>
        <w:tab w:val="right" w:pos="9355"/>
      </w:tabs>
    </w:pPr>
  </w:style>
  <w:style w:type="character" w:customStyle="1" w:styleId="af7">
    <w:name w:val="Нижний колонтитул Знак"/>
    <w:basedOn w:val="a0"/>
    <w:link w:val="af6"/>
    <w:uiPriority w:val="99"/>
    <w:rsid w:val="009B4931"/>
    <w:rPr>
      <w:rFonts w:ascii="Arial" w:hAnsi="Arial"/>
      <w:sz w:val="26"/>
      <w:szCs w:val="26"/>
      <w:lang w:eastAsia="ar-SA"/>
    </w:rPr>
  </w:style>
  <w:style w:type="paragraph" w:customStyle="1" w:styleId="1">
    <w:name w:val="Без интервала1"/>
    <w:rsid w:val="001C4653"/>
    <w:pPr>
      <w:suppressAutoHyphens/>
    </w:pPr>
    <w:rPr>
      <w:rFonts w:ascii="Calibri" w:hAnsi="Calibri" w:cs="Calibri"/>
      <w:sz w:val="22"/>
      <w:szCs w:val="22"/>
      <w:lang w:eastAsia="zh-CN"/>
    </w:rPr>
  </w:style>
  <w:style w:type="paragraph" w:customStyle="1" w:styleId="af8">
    <w:name w:val="Обычный.Название подразделения"/>
    <w:rsid w:val="001C4653"/>
    <w:rPr>
      <w:rFonts w:ascii="SchoolBook" w:hAnsi="SchoolBook"/>
      <w:sz w:val="28"/>
    </w:rPr>
  </w:style>
  <w:style w:type="paragraph" w:customStyle="1" w:styleId="10">
    <w:name w:val="Абзац списка1"/>
    <w:basedOn w:val="a"/>
    <w:link w:val="ListParagraphChar"/>
    <w:rsid w:val="001C4653"/>
    <w:pPr>
      <w:suppressAutoHyphens w:val="0"/>
      <w:autoSpaceDE/>
      <w:ind w:left="720" w:firstLine="567"/>
      <w:contextualSpacing/>
    </w:pPr>
    <w:rPr>
      <w:rFonts w:eastAsia="Calibri"/>
      <w:sz w:val="20"/>
      <w:szCs w:val="20"/>
      <w:lang w:eastAsia="ru-RU"/>
    </w:rPr>
  </w:style>
  <w:style w:type="character" w:customStyle="1" w:styleId="ListParagraphChar">
    <w:name w:val="List Paragraph Char"/>
    <w:link w:val="10"/>
    <w:locked/>
    <w:rsid w:val="001C4653"/>
    <w:rPr>
      <w:rFonts w:ascii="Arial" w:eastAsia="Calibri" w:hAnsi="Arial"/>
    </w:rPr>
  </w:style>
  <w:style w:type="character" w:customStyle="1" w:styleId="ConsPlusNormal1">
    <w:name w:val="ConsPlusNormal1"/>
    <w:locked/>
    <w:rsid w:val="001C4653"/>
    <w:rPr>
      <w:rFonts w:ascii="Arial" w:eastAsia="Times New Roman" w:hAnsi="Arial" w:cs="Arial"/>
      <w:sz w:val="20"/>
      <w:szCs w:val="20"/>
      <w:lang w:eastAsia="zh-CN"/>
    </w:rPr>
  </w:style>
  <w:style w:type="paragraph" w:styleId="af9">
    <w:name w:val="footnote text"/>
    <w:basedOn w:val="a"/>
    <w:link w:val="afa"/>
    <w:uiPriority w:val="99"/>
    <w:unhideWhenUsed/>
    <w:rsid w:val="001C4653"/>
    <w:pPr>
      <w:widowControl/>
      <w:suppressAutoHyphens w:val="0"/>
      <w:autoSpaceDE/>
      <w:ind w:firstLine="567"/>
    </w:pPr>
    <w:rPr>
      <w:sz w:val="20"/>
      <w:szCs w:val="20"/>
      <w:lang w:eastAsia="ru-RU"/>
    </w:rPr>
  </w:style>
  <w:style w:type="character" w:customStyle="1" w:styleId="afa">
    <w:name w:val="Текст сноски Знак"/>
    <w:basedOn w:val="a0"/>
    <w:link w:val="af9"/>
    <w:uiPriority w:val="99"/>
    <w:rsid w:val="001C4653"/>
    <w:rPr>
      <w:rFonts w:ascii="Arial" w:hAnsi="Arial"/>
    </w:rPr>
  </w:style>
  <w:style w:type="character" w:styleId="afb">
    <w:name w:val="footnote reference"/>
    <w:basedOn w:val="a0"/>
    <w:uiPriority w:val="99"/>
    <w:unhideWhenUsed/>
    <w:rsid w:val="001C4653"/>
    <w:rPr>
      <w:vertAlign w:val="superscript"/>
    </w:rPr>
  </w:style>
  <w:style w:type="character" w:customStyle="1" w:styleId="af1">
    <w:name w:val="Абзац списка Знак"/>
    <w:link w:val="af0"/>
    <w:uiPriority w:val="34"/>
    <w:locked/>
    <w:rsid w:val="00317C08"/>
    <w:rPr>
      <w:rFonts w:ascii="Calibri" w:hAnsi="Calibri"/>
      <w:sz w:val="22"/>
      <w:szCs w:val="22"/>
    </w:rPr>
  </w:style>
  <w:style w:type="paragraph" w:customStyle="1" w:styleId="Title">
    <w:name w:val="Title!Название НПА"/>
    <w:basedOn w:val="a"/>
    <w:rsid w:val="00BC3C6D"/>
    <w:pPr>
      <w:widowControl/>
      <w:suppressAutoHyphens w:val="0"/>
      <w:autoSpaceDE/>
      <w:spacing w:before="240" w:after="60"/>
      <w:ind w:firstLine="567"/>
      <w:jc w:val="center"/>
      <w:outlineLvl w:val="0"/>
    </w:pPr>
    <w:rPr>
      <w:rFonts w:cs="Arial"/>
      <w:b/>
      <w:bCs/>
      <w:kern w:val="28"/>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3110634">
      <w:bodyDiv w:val="1"/>
      <w:marLeft w:val="0"/>
      <w:marRight w:val="0"/>
      <w:marTop w:val="0"/>
      <w:marBottom w:val="0"/>
      <w:divBdr>
        <w:top w:val="none" w:sz="0" w:space="0" w:color="auto"/>
        <w:left w:val="none" w:sz="0" w:space="0" w:color="auto"/>
        <w:bottom w:val="none" w:sz="0" w:space="0" w:color="auto"/>
        <w:right w:val="none" w:sz="0" w:space="0" w:color="auto"/>
      </w:divBdr>
    </w:div>
    <w:div w:id="155315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5001&amp;dst=100329" TargetMode="External"/><Relationship Id="rId13" Type="http://schemas.openxmlformats.org/officeDocument/2006/relationships/hyperlink" Target="https://login.consultant.ru/link/?req=doc&amp;base=LAW&amp;n=495001&amp;dst=100987"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1410" TargetMode="External"/><Relationship Id="rId39" Type="http://schemas.openxmlformats.org/officeDocument/2006/relationships/hyperlink" Target="https://login.consultant.ru/link/?req=doc&amp;base=LAW&amp;n=495184"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747" TargetMode="External"/><Relationship Id="rId34" Type="http://schemas.openxmlformats.org/officeDocument/2006/relationships/hyperlink" Target="https://login.consultant.ru/link/?req=doc&amp;base=LAW&amp;n=495001&amp;dst=101187" TargetMode="External"/><Relationship Id="rId42" Type="http://schemas.openxmlformats.org/officeDocument/2006/relationships/hyperlink" Target="https://login.consultant.ru/link/?req=doc&amp;base=LAW&amp;n=480520&amp;dst=5264"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54103" TargetMode="External"/><Relationship Id="rId17" Type="http://schemas.openxmlformats.org/officeDocument/2006/relationships/hyperlink" Target="https://login.consultant.ru/link/?req=doc&amp;base=LAW&amp;n=495001&amp;dst=100733" TargetMode="External"/><Relationship Id="rId25" Type="http://schemas.openxmlformats.org/officeDocument/2006/relationships/hyperlink" Target="https://login.consultant.ru/link/?req=doc&amp;base=LAW&amp;n=495001&amp;dst=100747" TargetMode="External"/><Relationship Id="rId33" Type="http://schemas.openxmlformats.org/officeDocument/2006/relationships/hyperlink" Target="https://login.consultant.ru/link/?req=doc&amp;base=LAW&amp;n=495001&amp;dst=101175" TargetMode="External"/><Relationship Id="rId38" Type="http://schemas.openxmlformats.org/officeDocument/2006/relationships/hyperlink" Target="https://login.consultant.ru/link/?req=doc&amp;base=LAW&amp;n=480520"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001&amp;dst=101416" TargetMode="External"/><Relationship Id="rId20" Type="http://schemas.openxmlformats.org/officeDocument/2006/relationships/hyperlink" Target="https://login.consultant.ru/link/?req=doc&amp;base=LAW&amp;n=495001&amp;dst=101412" TargetMode="External"/><Relationship Id="rId29" Type="http://schemas.openxmlformats.org/officeDocument/2006/relationships/hyperlink" Target="https://login.consultant.ru/link/?req=doc&amp;base=LAW&amp;n=495001&amp;dst=100866" TargetMode="External"/><Relationship Id="rId41" Type="http://schemas.openxmlformats.org/officeDocument/2006/relationships/hyperlink" Target="https://login.consultant.ru/link/?req=doc&amp;base=LAW&amp;n=480520&amp;dst=668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2" TargetMode="Externa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495001&amp;dst=101412" TargetMode="External"/><Relationship Id="rId37" Type="http://schemas.openxmlformats.org/officeDocument/2006/relationships/hyperlink" Target="https://login.consultant.ru/link/?req=doc&amp;base=LAW&amp;n=495001&amp;dst=101038" TargetMode="External"/><Relationship Id="rId40" Type="http://schemas.openxmlformats.org/officeDocument/2006/relationships/hyperlink" Target="https://login.consultant.ru/link/?req=doc&amp;base=LAW&amp;n=487135" TargetMode="External"/><Relationship Id="rId45" Type="http://schemas.openxmlformats.org/officeDocument/2006/relationships/hyperlink" Target="https://login.consultant.ru/link/?req=doc&amp;base=LAW&amp;n=495001&amp;dst=100225"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5001&amp;dst=101482" TargetMode="External"/><Relationship Id="rId23" Type="http://schemas.openxmlformats.org/officeDocument/2006/relationships/hyperlink" Target="https://login.consultant.ru/link/?req=doc&amp;base=LAW&amp;n=495001&amp;dst=100637" TargetMode="External"/><Relationship Id="rId28" Type="http://schemas.openxmlformats.org/officeDocument/2006/relationships/hyperlink" Target="https://login.consultant.ru/link/?req=doc&amp;base=LAW&amp;n=495001&amp;dst=101412" TargetMode="External"/><Relationship Id="rId36" Type="http://schemas.openxmlformats.org/officeDocument/2006/relationships/hyperlink" Target="https://login.consultant.ru/link/?req=doc&amp;base=LAW&amp;n=495001&amp;dst=101415" TargetMode="External"/><Relationship Id="rId10" Type="http://schemas.openxmlformats.org/officeDocument/2006/relationships/hyperlink" Target="https://login.consultant.ru/link/?req=doc&amp;base=RLAW404&amp;n=98796&amp;dst=100198"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0637" TargetMode="External"/><Relationship Id="rId44" Type="http://schemas.openxmlformats.org/officeDocument/2006/relationships/hyperlink" Target="https://login.consultant.ru/link/?req=doc&amp;base=LAW&amp;n=480520&amp;dst=101624" TargetMode="External"/><Relationship Id="rId4" Type="http://schemas.openxmlformats.org/officeDocument/2006/relationships/settings" Target="settings.xml"/><Relationship Id="rId9" Type="http://schemas.openxmlformats.org/officeDocument/2006/relationships/hyperlink" Target="https://login.consultant.ru/link/?req=doc&amp;base=RLAW404&amp;n=98796&amp;dst=100044" TargetMode="External"/><Relationship Id="rId14" Type="http://schemas.openxmlformats.org/officeDocument/2006/relationships/hyperlink" Target="https://login.consultant.ru/link/?req=doc&amp;base=LAW&amp;n=495001&amp;dst=101185" TargetMode="External"/><Relationship Id="rId22" Type="http://schemas.openxmlformats.org/officeDocument/2006/relationships/hyperlink" Target="https://login.consultant.ru/link/?req=doc&amp;base=LAW&amp;n=495001&amp;dst=101410"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410" TargetMode="External"/><Relationship Id="rId35" Type="http://schemas.openxmlformats.org/officeDocument/2006/relationships/hyperlink" Target="https://login.consultant.ru/link/?req=doc&amp;base=LAW&amp;n=495001&amp;dst=9" TargetMode="External"/><Relationship Id="rId43" Type="http://schemas.openxmlformats.org/officeDocument/2006/relationships/hyperlink" Target="https://login.consultant.ru/link/?req=doc&amp;base=LAW&amp;n=480520&amp;dst=5267"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5966B-6585-48CA-9AF7-C6092238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30</Pages>
  <Words>10332</Words>
  <Characters>58895</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emochalov.ertil</dc:creator>
  <cp:lastModifiedBy>rostosh.ertil</cp:lastModifiedBy>
  <cp:revision>3</cp:revision>
  <cp:lastPrinted>2025-04-02T09:33:00Z</cp:lastPrinted>
  <dcterms:created xsi:type="dcterms:W3CDTF">2025-03-05T12:12:00Z</dcterms:created>
  <dcterms:modified xsi:type="dcterms:W3CDTF">2025-04-02T09:35:00Z</dcterms:modified>
</cp:coreProperties>
</file>