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E0" w:rsidRDefault="004908E0"/>
    <w:p w:rsidR="00591E0F" w:rsidRDefault="00591E0F" w:rsidP="00591E0F">
      <w:pPr>
        <w:ind w:left="596" w:right="535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91E0F" w:rsidRDefault="00591E0F" w:rsidP="00591E0F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о численности муниципальных служащих</w:t>
      </w:r>
      <w:r>
        <w:rPr>
          <w:b/>
          <w:spacing w:val="-1"/>
          <w:sz w:val="28"/>
        </w:rPr>
        <w:t xml:space="preserve">, технического и обслуживающего персонала Администрации </w:t>
      </w:r>
      <w:r>
        <w:rPr>
          <w:spacing w:val="-1"/>
          <w:sz w:val="28"/>
        </w:rPr>
        <w:t xml:space="preserve">Ростошинского </w:t>
      </w:r>
      <w:r>
        <w:rPr>
          <w:b/>
          <w:spacing w:val="-1"/>
          <w:sz w:val="28"/>
        </w:rPr>
        <w:t xml:space="preserve">сельского поселения </w:t>
      </w:r>
      <w:r>
        <w:rPr>
          <w:b/>
          <w:sz w:val="28"/>
        </w:rPr>
        <w:t xml:space="preserve">и фактических затрат на их денежное содержание </w:t>
      </w:r>
      <w:proofErr w:type="gramStart"/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</w:t>
      </w:r>
    </w:p>
    <w:p w:rsidR="00591E0F" w:rsidRDefault="00591E0F" w:rsidP="00591E0F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3  квартал 2024 года</w:t>
      </w:r>
    </w:p>
    <w:p w:rsidR="00591E0F" w:rsidRDefault="00591E0F" w:rsidP="00591E0F">
      <w:pPr>
        <w:ind w:left="782" w:right="2"/>
        <w:jc w:val="center"/>
        <w:rPr>
          <w:b/>
          <w:sz w:val="28"/>
        </w:rPr>
      </w:pPr>
      <w:r>
        <w:rPr>
          <w:b/>
          <w:sz w:val="28"/>
        </w:rPr>
        <w:t>(с нарастающим итогом с начала года)</w:t>
      </w:r>
    </w:p>
    <w:p w:rsidR="00591E0F" w:rsidRDefault="00591E0F" w:rsidP="00591E0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1"/>
        <w:gridCol w:w="2409"/>
        <w:gridCol w:w="3968"/>
      </w:tblGrid>
      <w:tr w:rsidR="00591E0F" w:rsidTr="00591E0F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spacing w:before="96"/>
              <w:ind w:left="2949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Категорияработников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spacing w:before="96"/>
              <w:ind w:right="48"/>
              <w:jc w:val="center"/>
              <w:rPr>
                <w:sz w:val="28"/>
                <w:lang w:eastAsia="en-US"/>
              </w:rPr>
            </w:pPr>
            <w:r>
              <w:rPr>
                <w:spacing w:val="-1"/>
                <w:sz w:val="28"/>
                <w:lang w:eastAsia="en-US"/>
              </w:rPr>
              <w:t>Средне списо</w:t>
            </w:r>
            <w:r>
              <w:rPr>
                <w:sz w:val="28"/>
                <w:lang w:eastAsia="en-US"/>
              </w:rPr>
              <w:t>чная численность</w:t>
            </w:r>
          </w:p>
          <w:p w:rsidR="00591E0F" w:rsidRDefault="00591E0F">
            <w:pPr>
              <w:pStyle w:val="TableParagraph"/>
              <w:spacing w:before="96"/>
              <w:ind w:right="48"/>
              <w:jc w:val="center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работников</w:t>
            </w:r>
            <w:proofErr w:type="gramStart"/>
            <w:r>
              <w:rPr>
                <w:sz w:val="28"/>
                <w:lang w:eastAsia="en-US"/>
              </w:rPr>
              <w:t>,ч</w:t>
            </w:r>
            <w:proofErr w:type="gramEnd"/>
            <w:r>
              <w:rPr>
                <w:sz w:val="28"/>
                <w:lang w:eastAsia="en-US"/>
              </w:rPr>
              <w:t>ел</w:t>
            </w:r>
            <w:proofErr w:type="spellEnd"/>
            <w:r>
              <w:rPr>
                <w:sz w:val="28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Фактические расходы на заработную плату работников</w:t>
            </w:r>
          </w:p>
          <w:p w:rsidR="00591E0F" w:rsidRDefault="00591E0F">
            <w:pPr>
              <w:pStyle w:val="TableParagraph"/>
              <w:spacing w:before="96"/>
              <w:ind w:right="11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 отчетный период,</w:t>
            </w:r>
          </w:p>
          <w:p w:rsidR="00591E0F" w:rsidRDefault="00591E0F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тыс</w:t>
            </w:r>
            <w:proofErr w:type="gramStart"/>
            <w:r>
              <w:rPr>
                <w:sz w:val="28"/>
                <w:lang w:eastAsia="en-US"/>
              </w:rPr>
              <w:t>.р</w:t>
            </w:r>
            <w:proofErr w:type="gramEnd"/>
            <w:r>
              <w:rPr>
                <w:sz w:val="28"/>
                <w:lang w:eastAsia="en-US"/>
              </w:rPr>
              <w:t>ублей</w:t>
            </w:r>
          </w:p>
        </w:tc>
      </w:tr>
      <w:tr w:rsidR="00591E0F" w:rsidTr="00591E0F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1.Работники</w:t>
            </w:r>
            <w:proofErr w:type="spellEnd"/>
            <w:r>
              <w:rPr>
                <w:sz w:val="28"/>
                <w:lang w:eastAsia="en-US"/>
              </w:rPr>
              <w:t xml:space="preserve"> органа местного самоуправления</w:t>
            </w:r>
            <w:r>
              <w:rPr>
                <w:spacing w:val="23"/>
                <w:sz w:val="28"/>
                <w:lang w:eastAsia="en-US"/>
              </w:rPr>
              <w:t xml:space="preserve"> Администрации </w:t>
            </w:r>
            <w:r>
              <w:rPr>
                <w:spacing w:val="-1"/>
                <w:sz w:val="28"/>
                <w:lang w:eastAsia="en-US"/>
              </w:rPr>
              <w:t>Ростошинского</w:t>
            </w:r>
            <w:r>
              <w:rPr>
                <w:spacing w:val="23"/>
                <w:sz w:val="28"/>
                <w:lang w:eastAsia="en-US"/>
              </w:rPr>
              <w:t xml:space="preserve">  сельского поселения </w:t>
            </w:r>
            <w:r>
              <w:rPr>
                <w:sz w:val="28"/>
                <w:lang w:eastAsia="en-US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1076,1</w:t>
            </w:r>
          </w:p>
        </w:tc>
      </w:tr>
      <w:tr w:rsidR="00591E0F" w:rsidTr="00591E0F">
        <w:trPr>
          <w:trHeight w:val="514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1.1. Глава 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 w:rsidP="00591E0F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639,9</w:t>
            </w:r>
          </w:p>
        </w:tc>
      </w:tr>
      <w:tr w:rsidR="00591E0F" w:rsidTr="00591E0F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spacing w:before="96"/>
              <w:ind w:left="629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1.2.Муниципальные</w:t>
            </w:r>
            <w:proofErr w:type="spellEnd"/>
            <w:r>
              <w:rPr>
                <w:sz w:val="28"/>
                <w:lang w:eastAsia="en-US"/>
              </w:rPr>
              <w:t xml:space="preserve"> 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ind w:firstLine="708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324,9</w:t>
            </w:r>
          </w:p>
        </w:tc>
      </w:tr>
      <w:tr w:rsidR="00591E0F" w:rsidTr="00591E0F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1.3.</w:t>
            </w:r>
            <w:r>
              <w:rPr>
                <w:spacing w:val="-4"/>
                <w:sz w:val="28"/>
                <w:lang w:eastAsia="en-US"/>
              </w:rPr>
              <w:t xml:space="preserve"> Служащие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0F" w:rsidRDefault="00591E0F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111,3</w:t>
            </w:r>
          </w:p>
        </w:tc>
      </w:tr>
    </w:tbl>
    <w:p w:rsidR="00591E0F" w:rsidRDefault="00591E0F" w:rsidP="00591E0F">
      <w:pPr>
        <w:pStyle w:val="a3"/>
        <w:rPr>
          <w:b/>
          <w:sz w:val="30"/>
        </w:rPr>
      </w:pPr>
    </w:p>
    <w:p w:rsidR="00591E0F" w:rsidRDefault="00591E0F" w:rsidP="00591E0F">
      <w:pPr>
        <w:pStyle w:val="a3"/>
        <w:rPr>
          <w:b/>
          <w:sz w:val="30"/>
        </w:rPr>
      </w:pPr>
    </w:p>
    <w:p w:rsidR="00591E0F" w:rsidRDefault="00591E0F" w:rsidP="00591E0F">
      <w:pPr>
        <w:pStyle w:val="a3"/>
        <w:rPr>
          <w:b/>
          <w:sz w:val="30"/>
        </w:rPr>
      </w:pPr>
    </w:p>
    <w:p w:rsidR="00591E0F" w:rsidRDefault="00591E0F" w:rsidP="00591E0F">
      <w:pPr>
        <w:pStyle w:val="a3"/>
        <w:spacing w:before="5"/>
        <w:rPr>
          <w:b/>
          <w:sz w:val="33"/>
        </w:rPr>
      </w:pPr>
    </w:p>
    <w:p w:rsidR="00591E0F" w:rsidRDefault="00591E0F" w:rsidP="00591E0F"/>
    <w:p w:rsidR="00591E0F" w:rsidRDefault="00591E0F"/>
    <w:sectPr w:rsidR="00591E0F" w:rsidSect="00591E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1E0F"/>
    <w:rsid w:val="004908E0"/>
    <w:rsid w:val="0059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1E0F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91E0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591E0F"/>
  </w:style>
  <w:style w:type="table" w:customStyle="1" w:styleId="TableNormal">
    <w:name w:val="Table Normal"/>
    <w:rsid w:val="00591E0F"/>
    <w:pPr>
      <w:widowControl w:val="0"/>
      <w:spacing w:after="0" w:line="240" w:lineRule="auto"/>
    </w:pPr>
    <w:rPr>
      <w:rFonts w:eastAsia="Times New Roman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2</cp:revision>
  <dcterms:created xsi:type="dcterms:W3CDTF">2025-02-06T11:34:00Z</dcterms:created>
  <dcterms:modified xsi:type="dcterms:W3CDTF">2025-02-06T11:38:00Z</dcterms:modified>
</cp:coreProperties>
</file>